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3E9" w:rsidRDefault="007353E9" w:rsidP="007353E9">
      <w:pPr>
        <w:spacing w:line="360" w:lineRule="auto"/>
        <w:jc w:val="center"/>
        <w:rPr>
          <w:rFonts w:ascii="Times New Roman" w:eastAsia="黑体" w:hAnsi="Times New Roman"/>
          <w:color w:val="FF0000"/>
          <w:sz w:val="44"/>
          <w:szCs w:val="44"/>
        </w:rPr>
      </w:pPr>
      <w:r>
        <w:rPr>
          <w:noProof/>
        </w:rPr>
        <w:drawing>
          <wp:anchor distT="0" distB="0" distL="114300" distR="114300" simplePos="0" relativeHeight="251658240" behindDoc="0" locked="0" layoutInCell="1" allowOverlap="1">
            <wp:simplePos x="0" y="0"/>
            <wp:positionH relativeFrom="page">
              <wp:posOffset>12319000</wp:posOffset>
            </wp:positionH>
            <wp:positionV relativeFrom="topMargin">
              <wp:posOffset>10198100</wp:posOffset>
            </wp:positionV>
            <wp:extent cx="469900" cy="254000"/>
            <wp:effectExtent l="0" t="0" r="635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12344400</wp:posOffset>
            </wp:positionH>
            <wp:positionV relativeFrom="page">
              <wp:posOffset>12395200</wp:posOffset>
            </wp:positionV>
            <wp:extent cx="469900" cy="469900"/>
            <wp:effectExtent l="0" t="0" r="6350" b="6350"/>
            <wp:wrapNone/>
            <wp:docPr id="221" name="图片 2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900" cy="469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黑体" w:hAnsi="Times New Roman" w:hint="eastAsia"/>
          <w:b/>
          <w:color w:val="FF0000"/>
          <w:sz w:val="44"/>
          <w:szCs w:val="44"/>
        </w:rPr>
        <w:t>第十一章《功和机械能》单元测试卷</w:t>
      </w:r>
      <w:bookmarkStart w:id="0" w:name="_GoBack"/>
      <w:bookmarkEnd w:id="0"/>
    </w:p>
    <w:p w:rsidR="007353E9" w:rsidRDefault="007353E9" w:rsidP="007353E9">
      <w:pPr>
        <w:widowControl/>
        <w:spacing w:line="360" w:lineRule="auto"/>
        <w:jc w:val="center"/>
        <w:textAlignment w:val="center"/>
        <w:rPr>
          <w:rFonts w:ascii="Times New Roman" w:eastAsia="楷体" w:hAnsi="Times New Roman"/>
          <w:kern w:val="0"/>
        </w:rPr>
      </w:pPr>
    </w:p>
    <w:p w:rsidR="007353E9" w:rsidRDefault="007353E9" w:rsidP="007353E9">
      <w:pPr>
        <w:widowControl/>
        <w:spacing w:line="360" w:lineRule="auto"/>
        <w:jc w:val="center"/>
        <w:textAlignment w:val="center"/>
        <w:rPr>
          <w:rFonts w:ascii="Times New Roman" w:hAnsi="Times New Roman"/>
          <w:sz w:val="44"/>
          <w:szCs w:val="48"/>
        </w:rPr>
      </w:pPr>
      <w:r>
        <w:rPr>
          <w:rFonts w:ascii="Times New Roman" w:eastAsia="楷体" w:hAnsi="Times New Roman" w:hint="eastAsia"/>
          <w:kern w:val="0"/>
        </w:rPr>
        <w:t>（考试时间：</w:t>
      </w:r>
      <w:r>
        <w:rPr>
          <w:rFonts w:ascii="Times New Roman" w:eastAsia="楷体" w:hAnsi="Times New Roman"/>
          <w:kern w:val="0"/>
        </w:rPr>
        <w:t>60</w:t>
      </w:r>
      <w:r>
        <w:rPr>
          <w:rFonts w:ascii="Times New Roman" w:eastAsia="楷体" w:hAnsi="Times New Roman" w:hint="eastAsia"/>
          <w:kern w:val="0"/>
        </w:rPr>
        <w:t>分钟</w:t>
      </w:r>
      <w:r>
        <w:rPr>
          <w:rFonts w:ascii="Times New Roman" w:eastAsia="楷体" w:hAnsi="Times New Roman"/>
          <w:kern w:val="0"/>
        </w:rPr>
        <w:t xml:space="preserve">  </w:t>
      </w:r>
      <w:r>
        <w:rPr>
          <w:rFonts w:ascii="Times New Roman" w:eastAsia="楷体" w:hAnsi="Times New Roman" w:hint="eastAsia"/>
          <w:kern w:val="0"/>
        </w:rPr>
        <w:t>试卷满分：</w:t>
      </w:r>
      <w:r>
        <w:rPr>
          <w:rFonts w:ascii="Times New Roman" w:eastAsia="楷体" w:hAnsi="Times New Roman"/>
          <w:kern w:val="0"/>
        </w:rPr>
        <w:t>100</w:t>
      </w:r>
      <w:r>
        <w:rPr>
          <w:rFonts w:ascii="Times New Roman" w:eastAsia="楷体" w:hAnsi="Times New Roman" w:hint="eastAsia"/>
          <w:kern w:val="0"/>
        </w:rPr>
        <w:t>分）</w:t>
      </w:r>
    </w:p>
    <w:p w:rsidR="007353E9" w:rsidRDefault="007353E9" w:rsidP="007353E9">
      <w:pPr>
        <w:widowControl/>
        <w:spacing w:line="360" w:lineRule="auto"/>
        <w:jc w:val="center"/>
        <w:textAlignment w:val="center"/>
        <w:rPr>
          <w:rFonts w:ascii="Times New Roman" w:eastAsia="楷体" w:hAnsi="Times New Roman"/>
          <w:kern w:val="0"/>
        </w:rPr>
      </w:pPr>
    </w:p>
    <w:p w:rsidR="007353E9" w:rsidRDefault="007353E9" w:rsidP="007353E9">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．填空题（每空</w:t>
      </w:r>
      <w:r>
        <w:rPr>
          <w:rFonts w:ascii="Times New Roman" w:eastAsia="新宋体" w:hAnsi="Times New Roman"/>
          <w:b/>
          <w:sz w:val="24"/>
        </w:rPr>
        <w:t>2</w:t>
      </w:r>
      <w:r>
        <w:rPr>
          <w:rFonts w:ascii="Times New Roman" w:eastAsia="新宋体" w:hAnsi="新宋体" w:hint="eastAsia"/>
          <w:b/>
          <w:sz w:val="24"/>
        </w:rPr>
        <w:t>分，共</w:t>
      </w:r>
      <w:r>
        <w:rPr>
          <w:rFonts w:ascii="Times New Roman" w:eastAsia="新宋体" w:hAnsi="Times New Roman"/>
          <w:b/>
          <w:sz w:val="24"/>
        </w:rPr>
        <w:t>28</w:t>
      </w:r>
      <w:r>
        <w:rPr>
          <w:rFonts w:ascii="Times New Roman" w:eastAsia="新宋体" w:hAnsi="新宋体" w:hint="eastAsia"/>
          <w:b/>
          <w:sz w:val="24"/>
        </w:rPr>
        <w:t>分）</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．电动平衡车是一种时尚的代步工具，当平衡</w:t>
      </w:r>
      <w:proofErr w:type="gramStart"/>
      <w:r>
        <w:rPr>
          <w:rFonts w:ascii="Times New Roman" w:eastAsia="新宋体" w:hAnsi="新宋体" w:hint="eastAsia"/>
          <w:sz w:val="24"/>
        </w:rPr>
        <w:t>车带着</w:t>
      </w:r>
      <w:proofErr w:type="gramEnd"/>
      <w:r>
        <w:rPr>
          <w:rFonts w:ascii="Times New Roman" w:eastAsia="新宋体" w:hAnsi="新宋体" w:hint="eastAsia"/>
          <w:sz w:val="24"/>
        </w:rPr>
        <w:t>人沿水平路面加速前行时，平衡车对人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做功</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不做功</w:t>
      </w:r>
      <w:r>
        <w:rPr>
          <w:rFonts w:ascii="Times New Roman" w:eastAsia="新宋体" w:hAnsi="Times New Roman"/>
          <w:sz w:val="24"/>
        </w:rPr>
        <w:t>”</w:t>
      </w:r>
      <w:r>
        <w:rPr>
          <w:rFonts w:ascii="Times New Roman" w:eastAsia="新宋体" w:hAnsi="新宋体" w:hint="eastAsia"/>
          <w:sz w:val="24"/>
        </w:rPr>
        <w:t>），行驶时以人为参照物，平衡车是的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proofErr w:type="gramStart"/>
      <w:r>
        <w:rPr>
          <w:rFonts w:ascii="Times New Roman" w:eastAsia="新宋体" w:hAnsi="Times New Roman"/>
          <w:sz w:val="24"/>
        </w:rPr>
        <w:t>“</w:t>
      </w:r>
      <w:proofErr w:type="gramEnd"/>
      <w:r>
        <w:rPr>
          <w:rFonts w:ascii="Times New Roman" w:eastAsia="新宋体" w:hAnsi="新宋体" w:hint="eastAsia"/>
          <w:sz w:val="24"/>
        </w:rPr>
        <w:t>运动</w:t>
      </w:r>
      <w:proofErr w:type="gramStart"/>
      <w:r>
        <w:rPr>
          <w:rFonts w:ascii="Times New Roman" w:eastAsia="新宋体" w:hAnsi="Times New Roman"/>
          <w:sz w:val="24"/>
        </w:rPr>
        <w:t>“</w:t>
      </w:r>
      <w:proofErr w:type="gramEnd"/>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静止</w:t>
      </w:r>
      <w:r>
        <w:rPr>
          <w:rFonts w:ascii="Times New Roman" w:eastAsia="新宋体" w:hAnsi="Times New Roman"/>
          <w:sz w:val="24"/>
        </w:rPr>
        <w:t>”</w:t>
      </w:r>
      <w:r>
        <w:rPr>
          <w:rFonts w:ascii="Times New Roman" w:eastAsia="新宋体" w:hAnsi="新宋体" w:hint="eastAsia"/>
          <w:sz w:val="24"/>
        </w:rPr>
        <w:t>）</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14375" cy="962025"/>
            <wp:effectExtent l="0" t="0" r="9525" b="9525"/>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4375" cy="962025"/>
                    </a:xfrm>
                    <a:prstGeom prst="rect">
                      <a:avLst/>
                    </a:prstGeom>
                    <a:noFill/>
                    <a:ln>
                      <a:noFill/>
                    </a:ln>
                  </pic:spPr>
                </pic:pic>
              </a:graphicData>
            </a:graphic>
          </wp:inline>
        </w:drawing>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【解析】电动平衡车是一种时尚的代步工具，当平衡</w:t>
      </w:r>
      <w:proofErr w:type="gramStart"/>
      <w:r>
        <w:rPr>
          <w:rFonts w:ascii="Times New Roman" w:eastAsia="新宋体" w:hAnsi="新宋体" w:hint="eastAsia"/>
          <w:color w:val="FF0000"/>
          <w:sz w:val="24"/>
        </w:rPr>
        <w:t>车带着</w:t>
      </w:r>
      <w:proofErr w:type="gramEnd"/>
      <w:r>
        <w:rPr>
          <w:rFonts w:ascii="Times New Roman" w:eastAsia="新宋体" w:hAnsi="新宋体" w:hint="eastAsia"/>
          <w:color w:val="FF0000"/>
          <w:sz w:val="24"/>
        </w:rPr>
        <w:t>人沿水平路面加速前行时，平衡车对人在水平方向有力的作用，并且在力的方向移动了距离，故平衡车对人做功；</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行驶时以人为参照物，平衡车与车上人的位置没有发生改变，因此平衡车相对于车上的人是静止的，</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故答案为：做功；</w:t>
      </w:r>
      <w:r>
        <w:rPr>
          <w:rFonts w:ascii="Times New Roman" w:eastAsia="新宋体" w:hAnsi="Times New Roman"/>
          <w:color w:val="FF0000"/>
          <w:sz w:val="24"/>
        </w:rPr>
        <w:t xml:space="preserve"> </w:t>
      </w:r>
      <w:r>
        <w:rPr>
          <w:rFonts w:ascii="Times New Roman" w:eastAsia="新宋体" w:hAnsi="新宋体" w:hint="eastAsia"/>
          <w:color w:val="FF0000"/>
          <w:sz w:val="24"/>
        </w:rPr>
        <w:t>静止。</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．如图甲所示，水平地面上的物体，受到方向不变的推力</w:t>
      </w:r>
      <w:r>
        <w:rPr>
          <w:rFonts w:ascii="Times New Roman" w:eastAsia="新宋体" w:hAnsi="Times New Roman"/>
          <w:sz w:val="24"/>
        </w:rPr>
        <w:t>F</w:t>
      </w:r>
      <w:r>
        <w:rPr>
          <w:rFonts w:ascii="Times New Roman" w:eastAsia="新宋体" w:hAnsi="新宋体" w:hint="eastAsia"/>
          <w:sz w:val="24"/>
        </w:rPr>
        <w:t>的作用，其</w:t>
      </w:r>
      <w:r>
        <w:rPr>
          <w:rFonts w:ascii="Times New Roman" w:eastAsia="新宋体" w:hAnsi="Times New Roman"/>
          <w:sz w:val="24"/>
        </w:rPr>
        <w:t>F</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和</w:t>
      </w:r>
      <w:r>
        <w:rPr>
          <w:rFonts w:ascii="Times New Roman" w:eastAsia="新宋体" w:hAnsi="Times New Roman"/>
          <w:sz w:val="24"/>
        </w:rPr>
        <w:t>v</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的</w:t>
      </w:r>
      <w:proofErr w:type="gramStart"/>
      <w:r>
        <w:rPr>
          <w:rFonts w:ascii="Times New Roman" w:eastAsia="新宋体" w:hAnsi="新宋体" w:hint="eastAsia"/>
          <w:sz w:val="24"/>
        </w:rPr>
        <w:t>图象</w:t>
      </w:r>
      <w:proofErr w:type="gramEnd"/>
      <w:r>
        <w:rPr>
          <w:rFonts w:ascii="Times New Roman" w:eastAsia="新宋体" w:hAnsi="新宋体" w:hint="eastAsia"/>
          <w:sz w:val="24"/>
        </w:rPr>
        <w:t>分别如图乙、丙所示。由</w:t>
      </w:r>
      <w:proofErr w:type="gramStart"/>
      <w:r>
        <w:rPr>
          <w:rFonts w:ascii="Times New Roman" w:eastAsia="新宋体" w:hAnsi="新宋体" w:hint="eastAsia"/>
          <w:sz w:val="24"/>
        </w:rPr>
        <w:t>图象</w:t>
      </w:r>
      <w:proofErr w:type="gramEnd"/>
      <w:r>
        <w:rPr>
          <w:rFonts w:ascii="Times New Roman" w:eastAsia="新宋体" w:hAnsi="新宋体" w:hint="eastAsia"/>
          <w:sz w:val="24"/>
        </w:rPr>
        <w:t>可知，</w:t>
      </w:r>
      <w:r>
        <w:rPr>
          <w:rFonts w:ascii="Times New Roman" w:eastAsia="新宋体" w:hAnsi="Times New Roman"/>
          <w:sz w:val="24"/>
        </w:rPr>
        <w:t>0</w:t>
      </w:r>
      <w:r>
        <w:rPr>
          <w:rFonts w:ascii="Times New Roman" w:eastAsia="新宋体" w:hAnsi="新宋体" w:hint="eastAsia"/>
          <w:sz w:val="24"/>
        </w:rPr>
        <w:t>﹣</w:t>
      </w:r>
      <w:r>
        <w:rPr>
          <w:rFonts w:ascii="Times New Roman" w:eastAsia="新宋体" w:hAnsi="Times New Roman"/>
          <w:sz w:val="24"/>
        </w:rPr>
        <w:t>3s</w:t>
      </w:r>
      <w:r>
        <w:rPr>
          <w:rFonts w:ascii="Times New Roman" w:eastAsia="新宋体" w:hAnsi="新宋体" w:hint="eastAsia"/>
          <w:sz w:val="24"/>
        </w:rPr>
        <w:t>内，推力对物体做的功为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w:t>
      </w:r>
      <w:r>
        <w:rPr>
          <w:rFonts w:ascii="Times New Roman" w:eastAsia="新宋体" w:hAnsi="Times New Roman"/>
          <w:sz w:val="24"/>
        </w:rPr>
        <w:t>10s</w:t>
      </w:r>
      <w:r>
        <w:rPr>
          <w:rFonts w:ascii="Times New Roman" w:eastAsia="新宋体" w:hAnsi="新宋体" w:hint="eastAsia"/>
          <w:sz w:val="24"/>
        </w:rPr>
        <w:t>时，物体受到的摩擦力是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N</w:t>
      </w:r>
      <w:r>
        <w:rPr>
          <w:rFonts w:ascii="Times New Roman" w:eastAsia="新宋体" w:hAnsi="新宋体" w:hint="eastAsia"/>
          <w:sz w:val="24"/>
        </w:rPr>
        <w:t>。</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295775" cy="1285875"/>
            <wp:effectExtent l="0" t="0" r="9525" b="9525"/>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5775" cy="1285875"/>
                    </a:xfrm>
                    <a:prstGeom prst="rect">
                      <a:avLst/>
                    </a:prstGeom>
                    <a:noFill/>
                    <a:ln>
                      <a:noFill/>
                    </a:ln>
                  </pic:spPr>
                </pic:pic>
              </a:graphicData>
            </a:graphic>
          </wp:inline>
        </w:drawing>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）由图丙可知，在</w:t>
      </w:r>
      <w:r>
        <w:rPr>
          <w:rFonts w:ascii="Times New Roman" w:eastAsia="新宋体" w:hAnsi="Times New Roman"/>
          <w:color w:val="FF0000"/>
          <w:sz w:val="24"/>
        </w:rPr>
        <w:t>0</w:t>
      </w:r>
      <w:r>
        <w:rPr>
          <w:rFonts w:ascii="Times New Roman" w:eastAsia="新宋体" w:hAnsi="新宋体" w:hint="eastAsia"/>
          <w:color w:val="FF0000"/>
          <w:sz w:val="24"/>
        </w:rPr>
        <w:t>～</w:t>
      </w:r>
      <w:r>
        <w:rPr>
          <w:rFonts w:ascii="Times New Roman" w:eastAsia="新宋体" w:hAnsi="Times New Roman"/>
          <w:color w:val="FF0000"/>
          <w:sz w:val="24"/>
        </w:rPr>
        <w:t>3s</w:t>
      </w:r>
      <w:r>
        <w:rPr>
          <w:rFonts w:ascii="Times New Roman" w:eastAsia="新宋体" w:hAnsi="新宋体" w:hint="eastAsia"/>
          <w:color w:val="FF0000"/>
          <w:sz w:val="24"/>
        </w:rPr>
        <w:t>内，物体的速度为零，处于静止状态，对物体施加了力，但在力的方向上没有移动距离，推力没有做功，即推力对物体做的功为</w:t>
      </w:r>
      <w:r>
        <w:rPr>
          <w:rFonts w:ascii="Times New Roman" w:eastAsia="新宋体" w:hAnsi="Times New Roman"/>
          <w:color w:val="FF0000"/>
          <w:sz w:val="24"/>
        </w:rPr>
        <w:t>0J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）由丙图知，</w:t>
      </w:r>
      <w:r>
        <w:rPr>
          <w:rFonts w:ascii="Times New Roman" w:eastAsia="新宋体" w:hAnsi="Times New Roman"/>
          <w:color w:val="FF0000"/>
          <w:sz w:val="24"/>
        </w:rPr>
        <w:t>9</w:t>
      </w:r>
      <w:r>
        <w:rPr>
          <w:rFonts w:ascii="Times New Roman" w:eastAsia="新宋体" w:hAnsi="新宋体" w:hint="eastAsia"/>
          <w:color w:val="FF0000"/>
          <w:sz w:val="24"/>
        </w:rPr>
        <w:t>～</w:t>
      </w:r>
      <w:r>
        <w:rPr>
          <w:rFonts w:ascii="Times New Roman" w:eastAsia="新宋体" w:hAnsi="Times New Roman"/>
          <w:color w:val="FF0000"/>
          <w:sz w:val="24"/>
        </w:rPr>
        <w:t>12s</w:t>
      </w:r>
      <w:r>
        <w:rPr>
          <w:rFonts w:ascii="Times New Roman" w:eastAsia="新宋体" w:hAnsi="新宋体" w:hint="eastAsia"/>
          <w:color w:val="FF0000"/>
          <w:sz w:val="24"/>
        </w:rPr>
        <w:t>时，物体在水平地面上做匀速直线运动，水平方向上的摩擦力与推力</w:t>
      </w:r>
      <w:r>
        <w:rPr>
          <w:rFonts w:ascii="Times New Roman" w:eastAsia="新宋体" w:hAnsi="Times New Roman"/>
          <w:color w:val="FF0000"/>
          <w:sz w:val="24"/>
        </w:rPr>
        <w:t>F</w:t>
      </w:r>
      <w:r>
        <w:rPr>
          <w:rFonts w:ascii="Times New Roman" w:eastAsia="新宋体" w:hAnsi="新宋体" w:hint="eastAsia"/>
          <w:color w:val="FF0000"/>
          <w:sz w:val="24"/>
        </w:rPr>
        <w:t>二力平衡，则</w:t>
      </w:r>
      <w:r>
        <w:rPr>
          <w:rFonts w:ascii="Times New Roman" w:eastAsia="新宋体" w:hAnsi="Times New Roman"/>
          <w:color w:val="FF0000"/>
          <w:sz w:val="24"/>
        </w:rPr>
        <w:t>t</w:t>
      </w:r>
      <w:r>
        <w:rPr>
          <w:rFonts w:ascii="Times New Roman" w:eastAsia="新宋体" w:hAnsi="新宋体" w:hint="eastAsia"/>
          <w:color w:val="FF0000"/>
          <w:sz w:val="24"/>
        </w:rPr>
        <w:t>＝</w:t>
      </w:r>
      <w:r>
        <w:rPr>
          <w:rFonts w:ascii="Times New Roman" w:eastAsia="新宋体" w:hAnsi="Times New Roman"/>
          <w:color w:val="FF0000"/>
          <w:sz w:val="24"/>
        </w:rPr>
        <w:t>10s</w:t>
      </w:r>
      <w:r>
        <w:rPr>
          <w:rFonts w:ascii="Times New Roman" w:eastAsia="新宋体" w:hAnsi="新宋体" w:hint="eastAsia"/>
          <w:color w:val="FF0000"/>
          <w:sz w:val="24"/>
        </w:rPr>
        <w:t>时，摩擦力</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6N</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0</w:t>
      </w:r>
      <w:r>
        <w:rPr>
          <w:rFonts w:ascii="Times New Roman" w:eastAsia="新宋体" w:hAnsi="新宋体" w:hint="eastAsia"/>
          <w:color w:val="FF0000"/>
          <w:sz w:val="24"/>
        </w:rPr>
        <w:t>；</w:t>
      </w:r>
      <w:r>
        <w:rPr>
          <w:rFonts w:ascii="Times New Roman" w:eastAsia="新宋体" w:hAnsi="Times New Roman"/>
          <w:color w:val="FF0000"/>
          <w:sz w:val="24"/>
        </w:rPr>
        <w:t>6</w:t>
      </w:r>
      <w:r>
        <w:rPr>
          <w:rFonts w:ascii="Times New Roman" w:eastAsia="新宋体" w:hAnsi="新宋体" w:hint="eastAsia"/>
          <w:color w:val="FF0000"/>
          <w:sz w:val="24"/>
        </w:rPr>
        <w:t>。</w:t>
      </w:r>
    </w:p>
    <w:p w:rsidR="007353E9" w:rsidRDefault="007353E9" w:rsidP="007353E9">
      <w:pPr>
        <w:numPr>
          <w:ilvl w:val="0"/>
          <w:numId w:val="5"/>
        </w:numPr>
        <w:spacing w:line="360" w:lineRule="auto"/>
        <w:ind w:left="312" w:hangingChars="130" w:hanging="312"/>
        <w:jc w:val="left"/>
        <w:rPr>
          <w:rFonts w:ascii="Times New Roman" w:eastAsia="新宋体" w:hAnsi="Times New Roman"/>
          <w:sz w:val="24"/>
          <w:u w:val="single"/>
        </w:rPr>
      </w:pPr>
      <w:r>
        <w:rPr>
          <w:rFonts w:ascii="Times New Roman" w:eastAsia="新宋体" w:hAnsi="新宋体" w:hint="eastAsia"/>
          <w:sz w:val="24"/>
        </w:rPr>
        <w:lastRenderedPageBreak/>
        <w:t>如图甲所示，张华用水平推力</w:t>
      </w:r>
      <w:r>
        <w:rPr>
          <w:rFonts w:ascii="Times New Roman" w:eastAsia="新宋体" w:hAnsi="Times New Roman"/>
          <w:sz w:val="24"/>
        </w:rPr>
        <w:t>F</w:t>
      </w:r>
      <w:r>
        <w:rPr>
          <w:rFonts w:ascii="Times New Roman" w:eastAsia="新宋体" w:hAnsi="新宋体" w:hint="eastAsia"/>
          <w:sz w:val="24"/>
        </w:rPr>
        <w:t>推置于水平地面上的木箱，在此过程中，推力</w:t>
      </w:r>
      <w:r>
        <w:rPr>
          <w:rFonts w:ascii="Times New Roman" w:eastAsia="新宋体" w:hAnsi="Times New Roman"/>
          <w:sz w:val="24"/>
        </w:rPr>
        <w:t>F</w:t>
      </w:r>
      <w:r>
        <w:rPr>
          <w:rFonts w:ascii="Times New Roman" w:eastAsia="新宋体" w:hAnsi="新宋体" w:hint="eastAsia"/>
          <w:sz w:val="24"/>
        </w:rPr>
        <w:t>的大小随时间</w:t>
      </w:r>
      <w:r>
        <w:rPr>
          <w:rFonts w:ascii="Times New Roman" w:eastAsia="新宋体" w:hAnsi="Times New Roman"/>
          <w:sz w:val="24"/>
        </w:rPr>
        <w:t>t</w:t>
      </w:r>
      <w:r>
        <w:rPr>
          <w:rFonts w:ascii="Times New Roman" w:eastAsia="新宋体" w:hAnsi="新宋体" w:hint="eastAsia"/>
          <w:sz w:val="24"/>
        </w:rPr>
        <w:t>变化的情况如图乙所示，木箱运动速度</w:t>
      </w:r>
      <w:r>
        <w:rPr>
          <w:rFonts w:ascii="Times New Roman" w:eastAsia="新宋体" w:hAnsi="Times New Roman"/>
          <w:sz w:val="24"/>
        </w:rPr>
        <w:t>v</w:t>
      </w:r>
      <w:r>
        <w:rPr>
          <w:rFonts w:ascii="Times New Roman" w:eastAsia="新宋体" w:hAnsi="新宋体" w:hint="eastAsia"/>
          <w:sz w:val="24"/>
        </w:rPr>
        <w:t>的大小随时间</w:t>
      </w:r>
      <w:r>
        <w:rPr>
          <w:rFonts w:ascii="Times New Roman" w:eastAsia="新宋体" w:hAnsi="Times New Roman"/>
          <w:sz w:val="24"/>
        </w:rPr>
        <w:t>t</w:t>
      </w:r>
      <w:r>
        <w:rPr>
          <w:rFonts w:ascii="Times New Roman" w:eastAsia="新宋体" w:hAnsi="新宋体" w:hint="eastAsia"/>
          <w:sz w:val="24"/>
        </w:rPr>
        <w:t>变化的情况如图丙所示，则</w:t>
      </w: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3s</w:t>
      </w:r>
      <w:r>
        <w:rPr>
          <w:rFonts w:ascii="Times New Roman" w:eastAsia="新宋体" w:hAnsi="新宋体" w:hint="eastAsia"/>
          <w:sz w:val="24"/>
        </w:rPr>
        <w:t>木箱做</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匀速</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变速</w:t>
      </w:r>
      <w:r>
        <w:rPr>
          <w:rFonts w:ascii="Times New Roman" w:eastAsia="新宋体" w:hAnsi="Times New Roman"/>
          <w:sz w:val="24"/>
        </w:rPr>
        <w:t>”</w:t>
      </w:r>
      <w:r>
        <w:rPr>
          <w:rFonts w:ascii="Times New Roman" w:eastAsia="新宋体" w:hAnsi="新宋体" w:hint="eastAsia"/>
          <w:sz w:val="24"/>
        </w:rPr>
        <w:t>）运动；</w:t>
      </w: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5s</w:t>
      </w:r>
      <w:r>
        <w:rPr>
          <w:rFonts w:ascii="Times New Roman" w:eastAsia="新宋体" w:hAnsi="新宋体" w:hint="eastAsia"/>
          <w:sz w:val="24"/>
        </w:rPr>
        <w:t>推力对木箱做的功是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7353E9" w:rsidRDefault="007353E9" w:rsidP="007353E9">
      <w:pPr>
        <w:spacing w:line="360" w:lineRule="auto"/>
        <w:ind w:leftChars="-130" w:left="-273"/>
        <w:jc w:val="left"/>
        <w:rPr>
          <w:rFonts w:ascii="Times New Roman" w:eastAsia="新宋体" w:hAnsi="Times New Roman"/>
          <w:sz w:val="24"/>
        </w:rPr>
      </w:pPr>
      <w:r>
        <w:rPr>
          <w:rFonts w:ascii="Times New Roman" w:eastAsia="新宋体" w:hAnsi="Times New Roman"/>
          <w:noProof/>
          <w:sz w:val="24"/>
        </w:rPr>
        <w:drawing>
          <wp:inline distT="0" distB="0" distL="0" distR="0">
            <wp:extent cx="5448300" cy="1676400"/>
            <wp:effectExtent l="0" t="0" r="0" b="0"/>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8300" cy="1676400"/>
                    </a:xfrm>
                    <a:prstGeom prst="rect">
                      <a:avLst/>
                    </a:prstGeom>
                    <a:noFill/>
                    <a:ln>
                      <a:noFill/>
                    </a:ln>
                  </pic:spPr>
                </pic:pic>
              </a:graphicData>
            </a:graphic>
          </wp:inline>
        </w:drawing>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）由</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color w:val="FF0000"/>
          <w:sz w:val="24"/>
        </w:rPr>
        <w:t>t</w:t>
      </w:r>
      <w:proofErr w:type="gramStart"/>
      <w:r>
        <w:rPr>
          <w:rFonts w:ascii="Times New Roman" w:eastAsia="新宋体" w:hAnsi="新宋体" w:hint="eastAsia"/>
          <w:color w:val="FF0000"/>
          <w:sz w:val="24"/>
        </w:rPr>
        <w:t>图象</w:t>
      </w:r>
      <w:proofErr w:type="gramEnd"/>
      <w:r>
        <w:rPr>
          <w:rFonts w:ascii="Times New Roman" w:eastAsia="新宋体" w:hAnsi="新宋体" w:hint="eastAsia"/>
          <w:color w:val="FF0000"/>
          <w:sz w:val="24"/>
        </w:rPr>
        <w:t>可知，</w:t>
      </w:r>
      <w:r>
        <w:rPr>
          <w:rFonts w:ascii="Times New Roman" w:eastAsia="新宋体" w:hAnsi="Times New Roman"/>
          <w:color w:val="FF0000"/>
          <w:sz w:val="24"/>
        </w:rPr>
        <w:t>1</w:t>
      </w:r>
      <w:r>
        <w:rPr>
          <w:rFonts w:ascii="Times New Roman" w:eastAsia="新宋体" w:hAnsi="新宋体" w:hint="eastAsia"/>
          <w:color w:val="FF0000"/>
          <w:sz w:val="24"/>
        </w:rPr>
        <w:t>～</w:t>
      </w:r>
      <w:r>
        <w:rPr>
          <w:rFonts w:ascii="Times New Roman" w:eastAsia="新宋体" w:hAnsi="Times New Roman"/>
          <w:color w:val="FF0000"/>
          <w:sz w:val="24"/>
        </w:rPr>
        <w:t>3s</w:t>
      </w:r>
      <w:r>
        <w:rPr>
          <w:rFonts w:ascii="Times New Roman" w:eastAsia="新宋体" w:hAnsi="新宋体" w:hint="eastAsia"/>
          <w:color w:val="FF0000"/>
          <w:sz w:val="24"/>
        </w:rPr>
        <w:t>内木箱的速度逐渐增大，则木箱做变速运动；</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）从</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t</w:t>
      </w:r>
      <w:proofErr w:type="gramStart"/>
      <w:r>
        <w:rPr>
          <w:rFonts w:ascii="Times New Roman" w:eastAsia="新宋体" w:hAnsi="新宋体" w:hint="eastAsia"/>
          <w:color w:val="FF0000"/>
          <w:sz w:val="24"/>
        </w:rPr>
        <w:t>图象</w:t>
      </w:r>
      <w:proofErr w:type="gramEnd"/>
      <w:r>
        <w:rPr>
          <w:rFonts w:ascii="Times New Roman" w:eastAsia="新宋体" w:hAnsi="新宋体" w:hint="eastAsia"/>
          <w:color w:val="FF0000"/>
          <w:sz w:val="24"/>
        </w:rPr>
        <w:t>可知，</w:t>
      </w:r>
      <w:r>
        <w:rPr>
          <w:rFonts w:ascii="Times New Roman" w:eastAsia="新宋体" w:hAnsi="Times New Roman"/>
          <w:color w:val="FF0000"/>
          <w:sz w:val="24"/>
        </w:rPr>
        <w:t>3</w:t>
      </w:r>
      <w:r>
        <w:rPr>
          <w:rFonts w:ascii="Times New Roman" w:eastAsia="新宋体" w:hAnsi="新宋体" w:hint="eastAsia"/>
          <w:color w:val="FF0000"/>
          <w:sz w:val="24"/>
        </w:rPr>
        <w:t>～</w:t>
      </w:r>
      <w:r>
        <w:rPr>
          <w:rFonts w:ascii="Times New Roman" w:eastAsia="新宋体" w:hAnsi="Times New Roman"/>
          <w:color w:val="FF0000"/>
          <w:sz w:val="24"/>
        </w:rPr>
        <w:t>5s</w:t>
      </w:r>
      <w:r>
        <w:rPr>
          <w:rFonts w:ascii="Times New Roman" w:eastAsia="新宋体" w:hAnsi="新宋体" w:hint="eastAsia"/>
          <w:color w:val="FF0000"/>
          <w:sz w:val="24"/>
        </w:rPr>
        <w:t>木箱受到的推力</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200N</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color w:val="FF0000"/>
          <w:sz w:val="24"/>
        </w:rPr>
        <w:t>t</w:t>
      </w:r>
      <w:proofErr w:type="gramStart"/>
      <w:r>
        <w:rPr>
          <w:rFonts w:ascii="Times New Roman" w:eastAsia="新宋体" w:hAnsi="新宋体" w:hint="eastAsia"/>
          <w:color w:val="FF0000"/>
          <w:sz w:val="24"/>
        </w:rPr>
        <w:t>图象</w:t>
      </w:r>
      <w:proofErr w:type="gramEnd"/>
      <w:r>
        <w:rPr>
          <w:rFonts w:ascii="Times New Roman" w:eastAsia="新宋体" w:hAnsi="新宋体" w:hint="eastAsia"/>
          <w:color w:val="FF0000"/>
          <w:sz w:val="24"/>
        </w:rPr>
        <w:t>可知，</w:t>
      </w:r>
      <w:r>
        <w:rPr>
          <w:rFonts w:ascii="Times New Roman" w:eastAsia="新宋体" w:hAnsi="Times New Roman"/>
          <w:color w:val="FF0000"/>
          <w:sz w:val="24"/>
        </w:rPr>
        <w:t>3</w:t>
      </w:r>
      <w:r>
        <w:rPr>
          <w:rFonts w:ascii="Times New Roman" w:eastAsia="新宋体" w:hAnsi="新宋体" w:hint="eastAsia"/>
          <w:color w:val="FF0000"/>
          <w:sz w:val="24"/>
        </w:rPr>
        <w:t>～</w:t>
      </w:r>
      <w:r>
        <w:rPr>
          <w:rFonts w:ascii="Times New Roman" w:eastAsia="新宋体" w:hAnsi="Times New Roman"/>
          <w:color w:val="FF0000"/>
          <w:sz w:val="24"/>
        </w:rPr>
        <w:t>5s</w:t>
      </w:r>
      <w:r>
        <w:rPr>
          <w:rFonts w:ascii="Times New Roman" w:eastAsia="新宋体" w:hAnsi="新宋体" w:hint="eastAsia"/>
          <w:color w:val="FF0000"/>
          <w:sz w:val="24"/>
        </w:rPr>
        <w:t>木箱做匀速直线运动，其速度为</w:t>
      </w:r>
      <w:r>
        <w:rPr>
          <w:rFonts w:ascii="Times New Roman" w:eastAsia="新宋体" w:hAnsi="Times New Roman"/>
          <w:color w:val="FF0000"/>
          <w:sz w:val="24"/>
        </w:rPr>
        <w:t>1m/s</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3</w:t>
      </w:r>
      <w:r>
        <w:rPr>
          <w:rFonts w:ascii="Times New Roman" w:eastAsia="新宋体" w:hAnsi="新宋体" w:hint="eastAsia"/>
          <w:color w:val="FF0000"/>
          <w:sz w:val="24"/>
        </w:rPr>
        <w:t>～</w:t>
      </w:r>
      <w:r>
        <w:rPr>
          <w:rFonts w:ascii="Times New Roman" w:eastAsia="新宋体" w:hAnsi="Times New Roman"/>
          <w:color w:val="FF0000"/>
          <w:sz w:val="24"/>
        </w:rPr>
        <w:t>5s</w:t>
      </w:r>
      <w:r>
        <w:rPr>
          <w:rFonts w:ascii="Times New Roman" w:eastAsia="新宋体" w:hAnsi="新宋体" w:hint="eastAsia"/>
          <w:color w:val="FF0000"/>
          <w:sz w:val="24"/>
        </w:rPr>
        <w:t>木箱移动的距离：</w:t>
      </w:r>
      <w:r>
        <w:rPr>
          <w:rFonts w:ascii="Times New Roman" w:eastAsia="新宋体" w:hAnsi="Times New Roman"/>
          <w:color w:val="FF0000"/>
          <w:sz w:val="24"/>
        </w:rPr>
        <w:t>s</w:t>
      </w:r>
      <w:r>
        <w:rPr>
          <w:rFonts w:ascii="Times New Roman" w:eastAsia="新宋体" w:hAnsi="新宋体" w:hint="eastAsia"/>
          <w:color w:val="FF0000"/>
          <w:sz w:val="24"/>
        </w:rPr>
        <w:t>＝</w:t>
      </w:r>
      <w:proofErr w:type="spellStart"/>
      <w:r>
        <w:rPr>
          <w:rFonts w:ascii="Times New Roman" w:eastAsia="新宋体" w:hAnsi="Times New Roman"/>
          <w:color w:val="FF0000"/>
          <w:sz w:val="24"/>
        </w:rPr>
        <w:t>vt</w:t>
      </w:r>
      <w:proofErr w:type="spellEnd"/>
      <w:r>
        <w:rPr>
          <w:rFonts w:ascii="Times New Roman" w:eastAsia="新宋体" w:hAnsi="新宋体" w:hint="eastAsia"/>
          <w:color w:val="FF0000"/>
          <w:sz w:val="24"/>
        </w:rPr>
        <w:t>＝</w:t>
      </w:r>
      <w:r>
        <w:rPr>
          <w:rFonts w:ascii="Times New Roman" w:eastAsia="新宋体" w:hAnsi="Times New Roman"/>
          <w:color w:val="FF0000"/>
          <w:sz w:val="24"/>
        </w:rPr>
        <w:t>1m/s×2s</w:t>
      </w:r>
      <w:r>
        <w:rPr>
          <w:rFonts w:ascii="Times New Roman" w:eastAsia="新宋体" w:hAnsi="新宋体" w:hint="eastAsia"/>
          <w:color w:val="FF0000"/>
          <w:sz w:val="24"/>
        </w:rPr>
        <w:t>＝</w:t>
      </w:r>
      <w:r>
        <w:rPr>
          <w:rFonts w:ascii="Times New Roman" w:eastAsia="新宋体" w:hAnsi="Times New Roman"/>
          <w:color w:val="FF0000"/>
          <w:sz w:val="24"/>
        </w:rPr>
        <w:t>2m</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3</w:t>
      </w:r>
      <w:r>
        <w:rPr>
          <w:rFonts w:ascii="Times New Roman" w:eastAsia="新宋体" w:hAnsi="新宋体" w:hint="eastAsia"/>
          <w:color w:val="FF0000"/>
          <w:sz w:val="24"/>
        </w:rPr>
        <w:t>～</w:t>
      </w:r>
      <w:r>
        <w:rPr>
          <w:rFonts w:ascii="Times New Roman" w:eastAsia="新宋体" w:hAnsi="Times New Roman"/>
          <w:color w:val="FF0000"/>
          <w:sz w:val="24"/>
        </w:rPr>
        <w:t>5s</w:t>
      </w:r>
      <w:r>
        <w:rPr>
          <w:rFonts w:ascii="Times New Roman" w:eastAsia="新宋体" w:hAnsi="新宋体" w:hint="eastAsia"/>
          <w:color w:val="FF0000"/>
          <w:sz w:val="24"/>
        </w:rPr>
        <w:t>推力对木块做的功：</w:t>
      </w:r>
      <w:r>
        <w:rPr>
          <w:rFonts w:ascii="Times New Roman" w:eastAsia="新宋体" w:hAnsi="Times New Roman"/>
          <w:color w:val="FF0000"/>
          <w:sz w:val="24"/>
        </w:rPr>
        <w:t>W</w:t>
      </w:r>
      <w:r>
        <w:rPr>
          <w:rFonts w:ascii="Times New Roman" w:eastAsia="新宋体" w:hAnsi="新宋体"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新宋体" w:hint="eastAsia"/>
          <w:color w:val="FF0000"/>
          <w:sz w:val="24"/>
        </w:rPr>
        <w:t>＝</w:t>
      </w:r>
      <w:r>
        <w:rPr>
          <w:rFonts w:ascii="Times New Roman" w:eastAsia="新宋体" w:hAnsi="Times New Roman"/>
          <w:color w:val="FF0000"/>
          <w:sz w:val="24"/>
        </w:rPr>
        <w:t>200N×2m</w:t>
      </w:r>
      <w:r>
        <w:rPr>
          <w:rFonts w:ascii="Times New Roman" w:eastAsia="新宋体" w:hAnsi="新宋体" w:hint="eastAsia"/>
          <w:color w:val="FF0000"/>
          <w:sz w:val="24"/>
        </w:rPr>
        <w:t>＝</w:t>
      </w:r>
      <w:r>
        <w:rPr>
          <w:rFonts w:ascii="Times New Roman" w:eastAsia="新宋体" w:hAnsi="Times New Roman"/>
          <w:color w:val="FF0000"/>
          <w:sz w:val="24"/>
        </w:rPr>
        <w:t>400J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故答案为：变速；</w:t>
      </w:r>
      <w:r>
        <w:rPr>
          <w:rFonts w:ascii="Times New Roman" w:eastAsia="新宋体" w:hAnsi="Times New Roman"/>
          <w:color w:val="FF0000"/>
          <w:sz w:val="24"/>
        </w:rPr>
        <w:t>400</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．一个重为</w:t>
      </w:r>
      <w:r>
        <w:rPr>
          <w:rFonts w:ascii="Times New Roman" w:eastAsia="新宋体" w:hAnsi="Times New Roman"/>
          <w:sz w:val="24"/>
        </w:rPr>
        <w:t>20N</w:t>
      </w:r>
      <w:r>
        <w:rPr>
          <w:rFonts w:ascii="Times New Roman" w:eastAsia="新宋体" w:hAnsi="新宋体" w:hint="eastAsia"/>
          <w:sz w:val="24"/>
        </w:rPr>
        <w:t>的物体在水平地面上受水平拉力作用时恰能以</w:t>
      </w:r>
      <w:r>
        <w:rPr>
          <w:rFonts w:ascii="Times New Roman" w:eastAsia="新宋体" w:hAnsi="Times New Roman"/>
          <w:sz w:val="24"/>
        </w:rPr>
        <w:t>50cm/s</w:t>
      </w:r>
      <w:r>
        <w:rPr>
          <w:rFonts w:ascii="Times New Roman" w:eastAsia="新宋体" w:hAnsi="新宋体" w:hint="eastAsia"/>
          <w:sz w:val="24"/>
        </w:rPr>
        <w:t>的速度匀速运动，若物体运动了</w:t>
      </w:r>
      <w:r>
        <w:rPr>
          <w:rFonts w:ascii="Times New Roman" w:eastAsia="新宋体" w:hAnsi="Times New Roman"/>
          <w:sz w:val="24"/>
        </w:rPr>
        <w:t>5m</w:t>
      </w:r>
      <w:r>
        <w:rPr>
          <w:rFonts w:ascii="Times New Roman" w:eastAsia="新宋体" w:hAnsi="新宋体" w:hint="eastAsia"/>
          <w:sz w:val="24"/>
        </w:rPr>
        <w:t>，拉力的功率为</w:t>
      </w:r>
      <w:r>
        <w:rPr>
          <w:rFonts w:ascii="Times New Roman" w:eastAsia="新宋体" w:hAnsi="Times New Roman"/>
          <w:sz w:val="24"/>
        </w:rPr>
        <w:t>3W</w:t>
      </w:r>
      <w:r>
        <w:rPr>
          <w:rFonts w:ascii="Times New Roman" w:eastAsia="新宋体" w:hAnsi="新宋体" w:hint="eastAsia"/>
          <w:sz w:val="24"/>
        </w:rPr>
        <w:t>，则拉力做功</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，重力做功</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【解析】由题可知，物体匀速运动，</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color w:val="FF0000"/>
          <w:sz w:val="24"/>
        </w:rPr>
        <w:t>50cm/s</w:t>
      </w:r>
      <w:r>
        <w:rPr>
          <w:rFonts w:ascii="Times New Roman" w:eastAsia="新宋体" w:hAnsi="新宋体" w:hint="eastAsia"/>
          <w:color w:val="FF0000"/>
          <w:sz w:val="24"/>
        </w:rPr>
        <w:t>＝</w:t>
      </w:r>
      <w:r>
        <w:rPr>
          <w:rFonts w:ascii="Times New Roman" w:eastAsia="新宋体" w:hAnsi="Times New Roman"/>
          <w:color w:val="FF0000"/>
          <w:sz w:val="24"/>
        </w:rPr>
        <w:t>0.5m/s</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w:t>
      </w:r>
      <w:r>
        <w:rPr>
          <w:rFonts w:ascii="Times New Roman" w:eastAsia="新宋体" w:hAnsi="Times New Roman"/>
          <w:color w:val="FF0000"/>
          <w:sz w:val="24"/>
        </w:rPr>
        <w:t>P</w:t>
      </w:r>
      <w:r>
        <w:rPr>
          <w:rFonts w:ascii="Times New Roman" w:eastAsia="新宋体" w:hAnsi="新宋体" w:hint="eastAsia"/>
          <w:color w:val="FF0000"/>
          <w:sz w:val="24"/>
        </w:rPr>
        <w:t>＝</w:t>
      </w:r>
      <w:proofErr w:type="spellStart"/>
      <w:r>
        <w:rPr>
          <w:rFonts w:ascii="Times New Roman" w:eastAsia="新宋体" w:hAnsi="Times New Roman"/>
          <w:color w:val="FF0000"/>
          <w:sz w:val="24"/>
        </w:rPr>
        <w:t>Fv</w:t>
      </w:r>
      <w:proofErr w:type="spellEnd"/>
      <w:r>
        <w:rPr>
          <w:rFonts w:ascii="Times New Roman" w:eastAsia="新宋体" w:hAnsi="新宋体" w:hint="eastAsia"/>
          <w:color w:val="FF0000"/>
          <w:sz w:val="24"/>
        </w:rPr>
        <w:t>可得，物体所受的水平拉力：</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17" name="图片 2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504825" cy="333375"/>
            <wp:effectExtent l="0" t="0" r="9525" b="9525"/>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6N</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物体运动</w:t>
      </w:r>
      <w:r>
        <w:rPr>
          <w:rFonts w:ascii="Times New Roman" w:eastAsia="新宋体" w:hAnsi="Times New Roman"/>
          <w:color w:val="FF0000"/>
          <w:sz w:val="24"/>
        </w:rPr>
        <w:t>5m</w:t>
      </w:r>
      <w:r>
        <w:rPr>
          <w:rFonts w:ascii="Times New Roman" w:eastAsia="新宋体" w:hAnsi="新宋体" w:hint="eastAsia"/>
          <w:color w:val="FF0000"/>
          <w:sz w:val="24"/>
        </w:rPr>
        <w:t>时，拉力所做的功：</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新宋体" w:hint="eastAsia"/>
          <w:color w:val="FF0000"/>
          <w:sz w:val="24"/>
        </w:rPr>
        <w:t>＝</w:t>
      </w:r>
      <w:r>
        <w:rPr>
          <w:rFonts w:ascii="Times New Roman" w:eastAsia="新宋体" w:hAnsi="Times New Roman"/>
          <w:color w:val="FF0000"/>
          <w:sz w:val="24"/>
        </w:rPr>
        <w:t>6N×5m</w:t>
      </w:r>
      <w:r>
        <w:rPr>
          <w:rFonts w:ascii="Times New Roman" w:eastAsia="新宋体" w:hAnsi="新宋体" w:hint="eastAsia"/>
          <w:color w:val="FF0000"/>
          <w:sz w:val="24"/>
        </w:rPr>
        <w:t>＝</w:t>
      </w:r>
      <w:r>
        <w:rPr>
          <w:rFonts w:ascii="Times New Roman" w:eastAsia="新宋体" w:hAnsi="Times New Roman"/>
          <w:color w:val="FF0000"/>
          <w:sz w:val="24"/>
        </w:rPr>
        <w:t>30J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物体水平运动，沿重力方向上并未移动距离，所以重力没有做功，即重力做功为</w:t>
      </w:r>
      <w:r>
        <w:rPr>
          <w:rFonts w:ascii="Times New Roman" w:eastAsia="新宋体" w:hAnsi="Times New Roman"/>
          <w:color w:val="FF0000"/>
          <w:sz w:val="24"/>
        </w:rPr>
        <w:t>0J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30</w:t>
      </w:r>
      <w:r>
        <w:rPr>
          <w:rFonts w:ascii="Times New Roman" w:eastAsia="新宋体" w:hAnsi="新宋体" w:hint="eastAsia"/>
          <w:color w:val="FF0000"/>
          <w:sz w:val="24"/>
        </w:rPr>
        <w:t>；</w:t>
      </w:r>
      <w:r>
        <w:rPr>
          <w:rFonts w:ascii="Times New Roman" w:eastAsia="新宋体" w:hAnsi="Times New Roman"/>
          <w:color w:val="FF0000"/>
          <w:sz w:val="24"/>
        </w:rPr>
        <w:t>0</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绿色环保，低碳出行。</w:t>
      </w:r>
      <w:r>
        <w:rPr>
          <w:rFonts w:ascii="Times New Roman" w:eastAsia="新宋体" w:hAnsi="Times New Roman"/>
          <w:sz w:val="24"/>
        </w:rPr>
        <w:t>”</w:t>
      </w:r>
      <w:r>
        <w:rPr>
          <w:rFonts w:ascii="Times New Roman" w:eastAsia="新宋体" w:hAnsi="新宋体" w:hint="eastAsia"/>
          <w:sz w:val="24"/>
        </w:rPr>
        <w:t>一辆纯电动公交车在水平路面上匀速行驶，发动机的功率为</w:t>
      </w:r>
      <w:r>
        <w:rPr>
          <w:rFonts w:ascii="Times New Roman" w:eastAsia="新宋体" w:hAnsi="Times New Roman"/>
          <w:sz w:val="24"/>
        </w:rPr>
        <w:t>200kW</w:t>
      </w:r>
      <w:r>
        <w:rPr>
          <w:rFonts w:ascii="Times New Roman" w:eastAsia="新宋体" w:hAnsi="新宋体" w:hint="eastAsia"/>
          <w:sz w:val="24"/>
        </w:rPr>
        <w:t>，速度为</w:t>
      </w:r>
      <w:r>
        <w:rPr>
          <w:rFonts w:ascii="Times New Roman" w:eastAsia="新宋体" w:hAnsi="Times New Roman"/>
          <w:sz w:val="24"/>
        </w:rPr>
        <w:t>72km/h</w:t>
      </w:r>
      <w:r>
        <w:rPr>
          <w:rFonts w:ascii="Times New Roman" w:eastAsia="新宋体" w:hAnsi="新宋体" w:hint="eastAsia"/>
          <w:sz w:val="24"/>
        </w:rPr>
        <w:t>。公交车行驶</w:t>
      </w:r>
      <w:r>
        <w:rPr>
          <w:rFonts w:ascii="Times New Roman" w:eastAsia="新宋体" w:hAnsi="Times New Roman"/>
          <w:sz w:val="24"/>
        </w:rPr>
        <w:t>1h</w:t>
      </w:r>
      <w:r>
        <w:rPr>
          <w:rFonts w:ascii="Times New Roman" w:eastAsia="新宋体" w:hAnsi="新宋体" w:hint="eastAsia"/>
          <w:sz w:val="24"/>
        </w:rPr>
        <w:t>，发动机做的功为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，公交车行驶的路程为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w:t>
      </w:r>
      <w:r>
        <w:rPr>
          <w:rFonts w:ascii="Times New Roman" w:eastAsia="新宋体" w:hAnsi="新宋体" w:hint="eastAsia"/>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w:t>
      </w:r>
      <w:r>
        <w:rPr>
          <w:rFonts w:ascii="Times New Roman" w:eastAsia="新宋体" w:hAnsi="Times New Roman"/>
          <w:color w:val="FF0000"/>
          <w:sz w:val="24"/>
        </w:rPr>
        <w:t>t</w:t>
      </w:r>
      <w:r>
        <w:rPr>
          <w:rFonts w:ascii="Times New Roman" w:eastAsia="新宋体" w:hAnsi="新宋体" w:hint="eastAsia"/>
          <w:color w:val="FF0000"/>
          <w:sz w:val="24"/>
        </w:rPr>
        <w:t>＝</w:t>
      </w:r>
      <w:r>
        <w:rPr>
          <w:rFonts w:ascii="Times New Roman" w:eastAsia="新宋体" w:hAnsi="Times New Roman"/>
          <w:color w:val="FF0000"/>
          <w:sz w:val="24"/>
        </w:rPr>
        <w:t>1h</w:t>
      </w:r>
      <w:r>
        <w:rPr>
          <w:rFonts w:ascii="Times New Roman" w:eastAsia="新宋体" w:hAnsi="新宋体" w:hint="eastAsia"/>
          <w:color w:val="FF0000"/>
          <w:sz w:val="24"/>
        </w:rPr>
        <w:t>＝</w:t>
      </w:r>
      <w:r>
        <w:rPr>
          <w:rFonts w:ascii="Times New Roman" w:eastAsia="新宋体" w:hAnsi="Times New Roman"/>
          <w:color w:val="FF0000"/>
          <w:sz w:val="24"/>
        </w:rPr>
        <w:t>3600s</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lastRenderedPageBreak/>
        <w:t>W</w:t>
      </w:r>
      <w:r>
        <w:rPr>
          <w:rFonts w:ascii="Times New Roman" w:eastAsia="新宋体" w:hAnsi="新宋体" w:hint="eastAsia"/>
          <w:color w:val="FF0000"/>
          <w:sz w:val="24"/>
        </w:rPr>
        <w:t>＝</w:t>
      </w:r>
      <w:proofErr w:type="spellStart"/>
      <w:r>
        <w:rPr>
          <w:rFonts w:ascii="Times New Roman" w:eastAsia="新宋体" w:hAnsi="Times New Roman"/>
          <w:color w:val="FF0000"/>
          <w:sz w:val="24"/>
        </w:rPr>
        <w:t>Pt</w:t>
      </w:r>
      <w:proofErr w:type="spellEnd"/>
      <w:r>
        <w:rPr>
          <w:rFonts w:ascii="Times New Roman" w:eastAsia="新宋体" w:hAnsi="新宋体" w:hint="eastAsia"/>
          <w:color w:val="FF0000"/>
          <w:sz w:val="24"/>
        </w:rPr>
        <w:t>＝</w:t>
      </w:r>
      <w:r>
        <w:rPr>
          <w:rFonts w:ascii="Times New Roman" w:eastAsia="新宋体" w:hAnsi="Times New Roman"/>
          <w:color w:val="FF0000"/>
          <w:sz w:val="24"/>
        </w:rPr>
        <w:t>200×10</w:t>
      </w:r>
      <w:r>
        <w:rPr>
          <w:rFonts w:ascii="Times New Roman" w:eastAsia="新宋体" w:hAnsi="Times New Roman"/>
          <w:color w:val="FF0000"/>
          <w:sz w:val="24"/>
          <w:vertAlign w:val="superscript"/>
        </w:rPr>
        <w:t>3</w:t>
      </w:r>
      <w:r>
        <w:rPr>
          <w:rFonts w:ascii="Times New Roman" w:eastAsia="新宋体" w:hAnsi="Times New Roman"/>
          <w:color w:val="FF0000"/>
          <w:sz w:val="24"/>
        </w:rPr>
        <w:t>W×3600s</w:t>
      </w:r>
      <w:r>
        <w:rPr>
          <w:rFonts w:ascii="Times New Roman" w:eastAsia="新宋体" w:hAnsi="新宋体" w:hint="eastAsia"/>
          <w:color w:val="FF0000"/>
          <w:sz w:val="24"/>
        </w:rPr>
        <w:t>＝</w:t>
      </w:r>
      <w:r>
        <w:rPr>
          <w:rFonts w:ascii="Times New Roman" w:eastAsia="新宋体" w:hAnsi="Times New Roman"/>
          <w:color w:val="FF0000"/>
          <w:sz w:val="24"/>
        </w:rPr>
        <w:t>7.2×10</w:t>
      </w:r>
      <w:r>
        <w:rPr>
          <w:rFonts w:ascii="Times New Roman" w:eastAsia="新宋体" w:hAnsi="Times New Roman"/>
          <w:color w:val="FF0000"/>
          <w:sz w:val="24"/>
          <w:vertAlign w:val="superscript"/>
        </w:rPr>
        <w:t>8</w:t>
      </w:r>
      <w:r>
        <w:rPr>
          <w:rFonts w:ascii="Times New Roman" w:eastAsia="新宋体" w:hAnsi="Times New Roman"/>
          <w:color w:val="FF0000"/>
          <w:sz w:val="24"/>
        </w:rPr>
        <w:t>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color w:val="FF0000"/>
          <w:sz w:val="24"/>
        </w:rPr>
        <w:t>72km/h</w:t>
      </w:r>
      <w:r>
        <w:rPr>
          <w:rFonts w:ascii="Times New Roman" w:eastAsia="新宋体" w:hAnsi="新宋体" w:hint="eastAsia"/>
          <w:color w:val="FF0000"/>
          <w:sz w:val="24"/>
        </w:rPr>
        <w:t>＝</w:t>
      </w:r>
      <w:r>
        <w:rPr>
          <w:rFonts w:ascii="Times New Roman" w:eastAsia="新宋体" w:hAnsi="Times New Roman"/>
          <w:color w:val="FF0000"/>
          <w:sz w:val="24"/>
        </w:rPr>
        <w:t>20m/s</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s</w:t>
      </w:r>
      <w:r>
        <w:rPr>
          <w:rFonts w:ascii="Times New Roman" w:eastAsia="新宋体" w:hAnsi="新宋体" w:hint="eastAsia"/>
          <w:color w:val="FF0000"/>
          <w:sz w:val="24"/>
        </w:rPr>
        <w:t>＝</w:t>
      </w:r>
      <w:proofErr w:type="spellStart"/>
      <w:r>
        <w:rPr>
          <w:rFonts w:ascii="Times New Roman" w:eastAsia="新宋体" w:hAnsi="Times New Roman"/>
          <w:color w:val="FF0000"/>
          <w:sz w:val="24"/>
        </w:rPr>
        <w:t>vt</w:t>
      </w:r>
      <w:proofErr w:type="spellEnd"/>
      <w:r>
        <w:rPr>
          <w:rFonts w:ascii="Times New Roman" w:eastAsia="新宋体" w:hAnsi="新宋体" w:hint="eastAsia"/>
          <w:color w:val="FF0000"/>
          <w:sz w:val="24"/>
        </w:rPr>
        <w:t>＝</w:t>
      </w:r>
      <w:r>
        <w:rPr>
          <w:rFonts w:ascii="Times New Roman" w:eastAsia="新宋体" w:hAnsi="Times New Roman"/>
          <w:color w:val="FF0000"/>
          <w:sz w:val="24"/>
        </w:rPr>
        <w:t>20m/s×3600s</w:t>
      </w:r>
      <w:r>
        <w:rPr>
          <w:rFonts w:ascii="Times New Roman" w:eastAsia="新宋体" w:hAnsi="新宋体" w:hint="eastAsia"/>
          <w:color w:val="FF0000"/>
          <w:sz w:val="24"/>
        </w:rPr>
        <w:t>＝</w:t>
      </w:r>
      <w:r>
        <w:rPr>
          <w:rFonts w:ascii="Times New Roman" w:eastAsia="新宋体" w:hAnsi="Times New Roman"/>
          <w:color w:val="FF0000"/>
          <w:sz w:val="24"/>
        </w:rPr>
        <w:t>72000m</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7.2×10</w:t>
      </w:r>
      <w:r>
        <w:rPr>
          <w:rFonts w:ascii="Times New Roman" w:eastAsia="新宋体" w:hAnsi="Times New Roman"/>
          <w:color w:val="FF0000"/>
          <w:sz w:val="24"/>
          <w:vertAlign w:val="superscript"/>
        </w:rPr>
        <w:t>8</w:t>
      </w:r>
      <w:r>
        <w:rPr>
          <w:rFonts w:ascii="Times New Roman" w:eastAsia="新宋体" w:hAnsi="新宋体" w:hint="eastAsia"/>
          <w:color w:val="FF0000"/>
          <w:sz w:val="24"/>
        </w:rPr>
        <w:t>；</w:t>
      </w:r>
      <w:r>
        <w:rPr>
          <w:rFonts w:ascii="Times New Roman" w:eastAsia="新宋体" w:hAnsi="Times New Roman"/>
          <w:color w:val="FF0000"/>
          <w:sz w:val="24"/>
        </w:rPr>
        <w:t>72000</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．第</w:t>
      </w:r>
      <w:r>
        <w:rPr>
          <w:rFonts w:ascii="Times New Roman" w:eastAsia="新宋体" w:hAnsi="Times New Roman"/>
          <w:sz w:val="24"/>
        </w:rPr>
        <w:t>24</w:t>
      </w:r>
      <w:r>
        <w:rPr>
          <w:rFonts w:ascii="Times New Roman" w:eastAsia="新宋体" w:hAnsi="新宋体" w:hint="eastAsia"/>
          <w:sz w:val="24"/>
        </w:rPr>
        <w:t>届冬奥会将于</w:t>
      </w:r>
      <w:r>
        <w:rPr>
          <w:rFonts w:ascii="Times New Roman" w:eastAsia="新宋体" w:hAnsi="Times New Roman"/>
          <w:sz w:val="24"/>
        </w:rPr>
        <w:t>2022</w:t>
      </w:r>
      <w:r>
        <w:rPr>
          <w:rFonts w:ascii="Times New Roman" w:eastAsia="新宋体" w:hAnsi="新宋体" w:hint="eastAsia"/>
          <w:sz w:val="24"/>
        </w:rPr>
        <w:t>年在北京﹣张家口举办，高山滑雪是冬奥会的重要竞赛项目之一，如图所示是滑雪运动员从山顶加速下滑训练的情境。在下滑过程中运动员的动能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，重力势能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（均选填</w:t>
      </w:r>
      <w:r>
        <w:rPr>
          <w:rFonts w:ascii="Times New Roman" w:eastAsia="新宋体" w:hAnsi="Times New Roman"/>
          <w:sz w:val="24"/>
        </w:rPr>
        <w:t>“</w:t>
      </w:r>
      <w:r>
        <w:rPr>
          <w:rFonts w:ascii="Times New Roman" w:eastAsia="新宋体" w:hAnsi="新宋体" w:hint="eastAsia"/>
          <w:sz w:val="24"/>
        </w:rPr>
        <w:t>减小</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增大</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76400" cy="1228725"/>
            <wp:effectExtent l="0" t="0" r="0" b="9525"/>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76400" cy="1228725"/>
                    </a:xfrm>
                    <a:prstGeom prst="rect">
                      <a:avLst/>
                    </a:prstGeom>
                    <a:noFill/>
                    <a:ln>
                      <a:noFill/>
                    </a:ln>
                  </pic:spPr>
                </pic:pic>
              </a:graphicData>
            </a:graphic>
          </wp:inline>
        </w:drawing>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【解析】滑雪运动员从山顶加速下滑的过程中，运动员的质量不变，速度变大，故动能增大，同时高度变小，故重力势能减小。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故答案为：增大；减小。</w:t>
      </w:r>
    </w:p>
    <w:p w:rsidR="007353E9" w:rsidRDefault="007353E9" w:rsidP="007353E9">
      <w:pPr>
        <w:numPr>
          <w:ilvl w:val="0"/>
          <w:numId w:val="6"/>
        </w:numPr>
        <w:spacing w:line="360" w:lineRule="auto"/>
        <w:ind w:left="312" w:hangingChars="130" w:hanging="312"/>
        <w:rPr>
          <w:rFonts w:ascii="Times New Roman" w:eastAsia="新宋体" w:hAnsi="Times New Roman"/>
          <w:sz w:val="24"/>
        </w:rPr>
      </w:pPr>
      <w:r>
        <w:rPr>
          <w:rFonts w:ascii="Times New Roman" w:eastAsia="新宋体" w:hAnsi="新宋体" w:hint="eastAsia"/>
          <w:sz w:val="24"/>
        </w:rPr>
        <w:t>中国</w:t>
      </w:r>
      <w:r>
        <w:rPr>
          <w:rFonts w:ascii="Times New Roman" w:eastAsia="新宋体" w:hAnsi="Times New Roman"/>
          <w:sz w:val="24"/>
        </w:rPr>
        <w:t>“</w:t>
      </w:r>
      <w:proofErr w:type="gramStart"/>
      <w:r>
        <w:rPr>
          <w:rFonts w:ascii="Times New Roman" w:eastAsia="新宋体" w:hAnsi="新宋体" w:hint="eastAsia"/>
          <w:sz w:val="24"/>
        </w:rPr>
        <w:t>嫦</w:t>
      </w:r>
      <w:proofErr w:type="gramEnd"/>
      <w:r>
        <w:rPr>
          <w:rFonts w:ascii="Times New Roman" w:eastAsia="新宋体" w:hAnsi="新宋体" w:hint="eastAsia"/>
          <w:sz w:val="24"/>
        </w:rPr>
        <w:t>蛾四号</w:t>
      </w:r>
      <w:r>
        <w:rPr>
          <w:rFonts w:ascii="Times New Roman" w:eastAsia="新宋体" w:hAnsi="Times New Roman"/>
          <w:sz w:val="24"/>
        </w:rPr>
        <w:t>”</w:t>
      </w:r>
      <w:r>
        <w:rPr>
          <w:rFonts w:ascii="Times New Roman" w:eastAsia="新宋体" w:hAnsi="新宋体" w:hint="eastAsia"/>
          <w:sz w:val="24"/>
        </w:rPr>
        <w:t>探测器，于</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1</w:t>
      </w:r>
      <w:r>
        <w:rPr>
          <w:rFonts w:ascii="Times New Roman" w:eastAsia="新宋体" w:hAnsi="新宋体" w:hint="eastAsia"/>
          <w:sz w:val="24"/>
        </w:rPr>
        <w:t>月</w:t>
      </w:r>
      <w:r>
        <w:rPr>
          <w:rFonts w:ascii="Times New Roman" w:eastAsia="新宋体" w:hAnsi="Times New Roman"/>
          <w:sz w:val="24"/>
        </w:rPr>
        <w:t>3</w:t>
      </w:r>
      <w:r>
        <w:rPr>
          <w:rFonts w:ascii="Times New Roman" w:eastAsia="新宋体" w:hAnsi="新宋体" w:hint="eastAsia"/>
          <w:sz w:val="24"/>
        </w:rPr>
        <w:t>号</w:t>
      </w:r>
      <w:r>
        <w:rPr>
          <w:rFonts w:ascii="Times New Roman" w:eastAsia="新宋体" w:hAnsi="Times New Roman"/>
          <w:sz w:val="24"/>
        </w:rPr>
        <w:t>10</w:t>
      </w:r>
      <w:r>
        <w:rPr>
          <w:rFonts w:ascii="Times New Roman" w:eastAsia="新宋体" w:hAnsi="新宋体" w:hint="eastAsia"/>
          <w:sz w:val="24"/>
        </w:rPr>
        <w:t>时</w:t>
      </w:r>
      <w:r>
        <w:rPr>
          <w:rFonts w:ascii="Times New Roman" w:eastAsia="新宋体" w:hAnsi="Times New Roman"/>
          <w:sz w:val="24"/>
        </w:rPr>
        <w:t>26</w:t>
      </w:r>
      <w:r>
        <w:rPr>
          <w:rFonts w:ascii="Times New Roman" w:eastAsia="新宋体" w:hAnsi="新宋体" w:hint="eastAsia"/>
          <w:sz w:val="24"/>
        </w:rPr>
        <w:t>分在月球背面首次成功着陆，这是中国探月事业的一大进步。</w:t>
      </w:r>
      <w:r>
        <w:rPr>
          <w:rFonts w:ascii="Times New Roman" w:eastAsia="新宋体" w:hAnsi="Times New Roman"/>
          <w:sz w:val="24"/>
        </w:rPr>
        <w:t>“</w:t>
      </w:r>
      <w:r>
        <w:rPr>
          <w:rFonts w:ascii="Times New Roman" w:eastAsia="新宋体" w:hAnsi="新宋体" w:hint="eastAsia"/>
          <w:sz w:val="24"/>
        </w:rPr>
        <w:t>嫦娥四号</w:t>
      </w:r>
      <w:r>
        <w:rPr>
          <w:rFonts w:ascii="Times New Roman" w:eastAsia="新宋体" w:hAnsi="Times New Roman"/>
          <w:sz w:val="24"/>
        </w:rPr>
        <w:t>”</w:t>
      </w:r>
      <w:r>
        <w:rPr>
          <w:rFonts w:ascii="Times New Roman" w:eastAsia="新宋体" w:hAnsi="新宋体" w:hint="eastAsia"/>
          <w:sz w:val="24"/>
        </w:rPr>
        <w:t>探测器被发射升空离开地面的过程中，机械能将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proofErr w:type="gramStart"/>
      <w:r>
        <w:rPr>
          <w:rFonts w:ascii="Times New Roman" w:eastAsia="新宋体" w:hAnsi="Times New Roman"/>
          <w:sz w:val="24"/>
        </w:rPr>
        <w:t>“</w:t>
      </w:r>
      <w:proofErr w:type="gramEnd"/>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）；运载火箭中的燃料燃烧释放的</w:t>
      </w:r>
    </w:p>
    <w:p w:rsidR="007353E9" w:rsidRDefault="007353E9" w:rsidP="007353E9">
      <w:pPr>
        <w:spacing w:line="360" w:lineRule="auto"/>
        <w:ind w:leftChars="-130" w:left="-273" w:firstLineChars="200" w:firstLine="480"/>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能转化为探测器的机械能。</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w:t>
      </w:r>
      <w:r>
        <w:rPr>
          <w:rFonts w:ascii="Times New Roman" w:eastAsia="新宋体" w:hAnsi="新宋体" w:hint="eastAsia"/>
          <w:color w:val="FF0000"/>
          <w:sz w:val="24"/>
        </w:rPr>
        <w:t>嫦娥四号</w:t>
      </w:r>
      <w:r>
        <w:rPr>
          <w:rFonts w:ascii="Times New Roman" w:eastAsia="新宋体" w:hAnsi="Times New Roman"/>
          <w:color w:val="FF0000"/>
          <w:sz w:val="24"/>
        </w:rPr>
        <w:t>”</w:t>
      </w:r>
      <w:r>
        <w:rPr>
          <w:rFonts w:ascii="Times New Roman" w:eastAsia="新宋体" w:hAnsi="新宋体" w:hint="eastAsia"/>
          <w:color w:val="FF0000"/>
          <w:sz w:val="24"/>
        </w:rPr>
        <w:t>探测器被发射升空离开地面的过程中，高度增加、速度增加，重力势能和动能都变大，故机械能变大；</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运载火箭中的燃料燃烧释放内能，内能再转化为探测器的机械能。</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故答案为：变大；内。</w:t>
      </w:r>
    </w:p>
    <w:p w:rsidR="007353E9" w:rsidRDefault="007353E9" w:rsidP="007353E9">
      <w:pPr>
        <w:spacing w:line="360" w:lineRule="auto"/>
        <w:rPr>
          <w:rFonts w:ascii="Times New Roman" w:eastAsia="新宋体" w:hAnsi="Times New Roman"/>
          <w:sz w:val="24"/>
        </w:rPr>
      </w:pPr>
      <w:r>
        <w:rPr>
          <w:rFonts w:ascii="Times New Roman" w:eastAsia="新宋体" w:hAnsi="新宋体" w:hint="eastAsia"/>
          <w:b/>
          <w:sz w:val="24"/>
        </w:rPr>
        <w:t>二．选择题（每题</w:t>
      </w:r>
      <w:r>
        <w:rPr>
          <w:rFonts w:ascii="Times New Roman" w:eastAsia="新宋体" w:hAnsi="Times New Roman"/>
          <w:b/>
          <w:sz w:val="24"/>
        </w:rPr>
        <w:t>3</w:t>
      </w:r>
      <w:r>
        <w:rPr>
          <w:rFonts w:ascii="Times New Roman" w:eastAsia="新宋体" w:hAnsi="新宋体" w:hint="eastAsia"/>
          <w:b/>
          <w:sz w:val="24"/>
        </w:rPr>
        <w:t>分，共</w:t>
      </w:r>
      <w:r>
        <w:rPr>
          <w:rFonts w:ascii="Times New Roman" w:eastAsia="新宋体" w:hAnsi="Times New Roman"/>
          <w:b/>
          <w:sz w:val="24"/>
        </w:rPr>
        <w:t>27</w:t>
      </w:r>
      <w:r>
        <w:rPr>
          <w:rFonts w:ascii="Times New Roman" w:eastAsia="新宋体" w:hAnsi="新宋体" w:hint="eastAsia"/>
          <w:b/>
          <w:sz w:val="24"/>
        </w:rPr>
        <w:t>分）</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．如图所示，力对物体做功的是（　　）</w:t>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noProof/>
          <w:sz w:val="24"/>
        </w:rPr>
        <w:drawing>
          <wp:inline distT="0" distB="0" distL="0" distR="0">
            <wp:extent cx="628650" cy="561975"/>
            <wp:effectExtent l="0" t="0" r="0" b="9525"/>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8650" cy="561975"/>
                    </a:xfrm>
                    <a:prstGeom prst="rect">
                      <a:avLst/>
                    </a:prstGeom>
                    <a:noFill/>
                    <a:ln>
                      <a:noFill/>
                    </a:ln>
                  </pic:spPr>
                </pic:pic>
              </a:graphicData>
            </a:graphic>
          </wp:inline>
        </w:drawing>
      </w:r>
      <w:r>
        <w:rPr>
          <w:rFonts w:ascii="Times New Roman" w:eastAsia="新宋体" w:hAnsi="新宋体" w:hint="eastAsia"/>
          <w:sz w:val="24"/>
        </w:rPr>
        <w:t>用力搬石头，搬</w:t>
      </w:r>
      <w:proofErr w:type="gramStart"/>
      <w:r>
        <w:rPr>
          <w:rFonts w:ascii="Times New Roman" w:eastAsia="新宋体" w:hAnsi="新宋体" w:hint="eastAsia"/>
          <w:sz w:val="24"/>
        </w:rPr>
        <w:t>而末动</w:t>
      </w:r>
      <w:proofErr w:type="gramEnd"/>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B</w:t>
      </w:r>
      <w:r>
        <w:rPr>
          <w:rFonts w:ascii="Times New Roman" w:eastAsia="新宋体" w:hAnsi="新宋体" w:hint="eastAsia"/>
          <w:sz w:val="24"/>
        </w:rPr>
        <w:t>．</w:t>
      </w:r>
      <w:r>
        <w:rPr>
          <w:rFonts w:ascii="Times New Roman" w:eastAsia="新宋体" w:hAnsi="Times New Roman"/>
          <w:noProof/>
          <w:sz w:val="24"/>
        </w:rPr>
        <w:drawing>
          <wp:inline distT="0" distB="0" distL="0" distR="0">
            <wp:extent cx="1038225" cy="876300"/>
            <wp:effectExtent l="0" t="0" r="9525" b="0"/>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8225" cy="876300"/>
                    </a:xfrm>
                    <a:prstGeom prst="rect">
                      <a:avLst/>
                    </a:prstGeom>
                    <a:noFill/>
                    <a:ln>
                      <a:noFill/>
                    </a:ln>
                  </pic:spPr>
                </pic:pic>
              </a:graphicData>
            </a:graphic>
          </wp:inline>
        </w:drawing>
      </w:r>
      <w:r>
        <w:rPr>
          <w:rFonts w:ascii="Times New Roman" w:eastAsia="新宋体" w:hAnsi="新宋体" w:hint="eastAsia"/>
          <w:sz w:val="24"/>
        </w:rPr>
        <w:t>提着桶在水平路面上前进</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noProof/>
          <w:sz w:val="24"/>
        </w:rPr>
        <w:drawing>
          <wp:inline distT="0" distB="0" distL="0" distR="0">
            <wp:extent cx="904875" cy="1314450"/>
            <wp:effectExtent l="0" t="0" r="9525" b="0"/>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4875" cy="1314450"/>
                    </a:xfrm>
                    <a:prstGeom prst="rect">
                      <a:avLst/>
                    </a:prstGeom>
                    <a:noFill/>
                    <a:ln>
                      <a:noFill/>
                    </a:ln>
                  </pic:spPr>
                </pic:pic>
              </a:graphicData>
            </a:graphic>
          </wp:inline>
        </w:drawing>
      </w:r>
      <w:r>
        <w:rPr>
          <w:rFonts w:ascii="Times New Roman" w:eastAsia="新宋体" w:hAnsi="新宋体" w:hint="eastAsia"/>
          <w:sz w:val="24"/>
        </w:rPr>
        <w:t>用力将鸡蛋举高</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w:t>
      </w:r>
      <w:r>
        <w:rPr>
          <w:rFonts w:ascii="Times New Roman" w:eastAsia="新宋体" w:hAnsi="Times New Roman"/>
          <w:noProof/>
          <w:sz w:val="24"/>
        </w:rPr>
        <w:drawing>
          <wp:inline distT="0" distB="0" distL="0" distR="0">
            <wp:extent cx="609600" cy="895350"/>
            <wp:effectExtent l="0" t="0" r="0" b="0"/>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600" cy="895350"/>
                    </a:xfrm>
                    <a:prstGeom prst="rect">
                      <a:avLst/>
                    </a:prstGeom>
                    <a:noFill/>
                    <a:ln>
                      <a:noFill/>
                    </a:ln>
                  </pic:spPr>
                </pic:pic>
              </a:graphicData>
            </a:graphic>
          </wp:inline>
        </w:drawing>
      </w:r>
      <w:r>
        <w:rPr>
          <w:rFonts w:ascii="Times New Roman" w:eastAsia="新宋体" w:hAnsi="新宋体" w:hint="eastAsia"/>
          <w:sz w:val="24"/>
        </w:rPr>
        <w:t>手举杠铃静止不动</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、用力搬石头，搬而末动，有力作用在石头上，石头在力的作用下没有通过距离，所以力对物体没有做功，故</w:t>
      </w:r>
      <w:r>
        <w:rPr>
          <w:rFonts w:ascii="Times New Roman" w:eastAsia="新宋体" w:hAnsi="Times New Roman"/>
          <w:color w:val="FF0000"/>
          <w:sz w:val="24"/>
        </w:rPr>
        <w:t>A</w:t>
      </w:r>
      <w:r>
        <w:rPr>
          <w:rFonts w:ascii="Times New Roman" w:eastAsia="新宋体" w:hAnsi="新宋体" w:hint="eastAsia"/>
          <w:color w:val="FF0000"/>
          <w:sz w:val="24"/>
        </w:rPr>
        <w:t>不符合题意。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、提着桶在水平路面上前进，人给水桶的力向上，水桶向上没有通过距离，所以力对物体没有做功，故</w:t>
      </w:r>
      <w:r>
        <w:rPr>
          <w:rFonts w:ascii="Times New Roman" w:eastAsia="新宋体" w:hAnsi="Times New Roman"/>
          <w:color w:val="FF0000"/>
          <w:sz w:val="24"/>
        </w:rPr>
        <w:t>B</w:t>
      </w:r>
      <w:r>
        <w:rPr>
          <w:rFonts w:ascii="Times New Roman" w:eastAsia="新宋体" w:hAnsi="新宋体" w:hint="eastAsia"/>
          <w:color w:val="FF0000"/>
          <w:sz w:val="24"/>
        </w:rPr>
        <w:t>不符合题意。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、用力将鸡蛋举高，人给鸡蛋的力向上，鸡蛋向上移动了距离，所以力对物体做功，故</w:t>
      </w:r>
      <w:r>
        <w:rPr>
          <w:rFonts w:ascii="Times New Roman" w:eastAsia="新宋体" w:hAnsi="Times New Roman"/>
          <w:color w:val="FF0000"/>
          <w:sz w:val="24"/>
        </w:rPr>
        <w:t>C</w:t>
      </w:r>
      <w:r>
        <w:rPr>
          <w:rFonts w:ascii="Times New Roman" w:eastAsia="新宋体" w:hAnsi="新宋体" w:hint="eastAsia"/>
          <w:color w:val="FF0000"/>
          <w:sz w:val="24"/>
        </w:rPr>
        <w:t>符合题意。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、手举杠铃静止不动，手给杠铃的力向上，杠铃没有移动距离，所以力对物体没有做功，故</w:t>
      </w:r>
      <w:r>
        <w:rPr>
          <w:rFonts w:ascii="Times New Roman" w:eastAsia="新宋体" w:hAnsi="Times New Roman"/>
          <w:color w:val="FF0000"/>
          <w:sz w:val="24"/>
        </w:rPr>
        <w:t>D</w:t>
      </w:r>
      <w:r>
        <w:rPr>
          <w:rFonts w:ascii="Times New Roman" w:eastAsia="新宋体" w:hAnsi="新宋体" w:hint="eastAsia"/>
          <w:color w:val="FF0000"/>
          <w:sz w:val="24"/>
        </w:rPr>
        <w:t>不符合题意。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．用大小相同的力</w:t>
      </w:r>
      <w:r>
        <w:rPr>
          <w:rFonts w:ascii="Times New Roman" w:eastAsia="新宋体" w:hAnsi="Times New Roman"/>
          <w:sz w:val="24"/>
        </w:rPr>
        <w:t>F</w:t>
      </w:r>
      <w:r>
        <w:rPr>
          <w:rFonts w:ascii="Times New Roman" w:eastAsia="新宋体" w:hAnsi="新宋体" w:hint="eastAsia"/>
          <w:sz w:val="24"/>
        </w:rPr>
        <w:t>，作用在质量不同的物体上，使它们分别在同一水平面上沿力的方向移动相同的距离</w:t>
      </w:r>
      <w:r>
        <w:rPr>
          <w:rFonts w:ascii="Times New Roman" w:eastAsia="新宋体" w:hAnsi="Times New Roman"/>
          <w:sz w:val="24"/>
        </w:rPr>
        <w:t>s</w:t>
      </w:r>
      <w:r>
        <w:rPr>
          <w:rFonts w:ascii="Times New Roman" w:eastAsia="新宋体" w:hAnsi="新宋体" w:hint="eastAsia"/>
          <w:sz w:val="24"/>
        </w:rPr>
        <w:t>（如图所示），</w:t>
      </w:r>
      <w:r>
        <w:rPr>
          <w:rFonts w:ascii="Times New Roman" w:eastAsia="新宋体" w:hAnsi="Times New Roman"/>
          <w:sz w:val="24"/>
        </w:rPr>
        <w:t>F</w:t>
      </w:r>
      <w:r>
        <w:rPr>
          <w:rFonts w:ascii="Times New Roman" w:eastAsia="新宋体" w:hAnsi="新宋体" w:hint="eastAsia"/>
          <w:sz w:val="24"/>
        </w:rPr>
        <w:t>所做的功分别为</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新宋体" w:hint="eastAsia"/>
          <w:sz w:val="24"/>
        </w:rPr>
        <w:t>，则（　　）</w:t>
      </w:r>
      <w:r>
        <w:rPr>
          <w:rFonts w:ascii="Times New Roman" w:eastAsia="新宋体" w:hAnsi="Times New Roman"/>
          <w:noProof/>
          <w:sz w:val="24"/>
        </w:rPr>
        <w:drawing>
          <wp:inline distT="0" distB="0" distL="0" distR="0">
            <wp:extent cx="3600450" cy="876300"/>
            <wp:effectExtent l="0" t="0" r="0" b="0"/>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00450" cy="876300"/>
                    </a:xfrm>
                    <a:prstGeom prst="rect">
                      <a:avLst/>
                    </a:prstGeom>
                    <a:noFill/>
                    <a:ln>
                      <a:noFill/>
                    </a:ln>
                  </pic:spPr>
                </pic:pic>
              </a:graphicData>
            </a:graphic>
          </wp:inline>
        </w:drawing>
      </w:r>
    </w:p>
    <w:p w:rsidR="007353E9" w:rsidRDefault="007353E9" w:rsidP="007353E9">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noProof/>
          <w:position w:val="-22"/>
          <w:sz w:val="24"/>
        </w:rPr>
        <w:drawing>
          <wp:inline distT="0" distB="0" distL="0" distR="0">
            <wp:extent cx="123825" cy="333375"/>
            <wp:effectExtent l="0" t="0" r="9525" b="9525"/>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2W</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4W</w:t>
      </w:r>
      <w:r>
        <w:rPr>
          <w:rFonts w:ascii="Times New Roman" w:eastAsia="新宋体" w:hAnsi="Times New Roman"/>
          <w:sz w:val="24"/>
          <w:vertAlign w:val="subscript"/>
        </w:rPr>
        <w:t>2</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【解析】两个物体受到的力都是</w:t>
      </w:r>
      <w:r>
        <w:rPr>
          <w:rFonts w:ascii="Times New Roman" w:eastAsia="新宋体" w:hAnsi="Times New Roman"/>
          <w:color w:val="FF0000"/>
          <w:sz w:val="24"/>
        </w:rPr>
        <w:t>F</w:t>
      </w:r>
      <w:r>
        <w:rPr>
          <w:rFonts w:ascii="Times New Roman" w:eastAsia="新宋体" w:hAnsi="新宋体" w:hint="eastAsia"/>
          <w:color w:val="FF0000"/>
          <w:sz w:val="24"/>
        </w:rPr>
        <w:t>，通过的距离都是</w:t>
      </w:r>
      <w:r>
        <w:rPr>
          <w:rFonts w:ascii="Times New Roman" w:eastAsia="新宋体" w:hAnsi="Times New Roman"/>
          <w:color w:val="FF0000"/>
          <w:sz w:val="24"/>
        </w:rPr>
        <w:t>s</w:t>
      </w:r>
      <w:r>
        <w:rPr>
          <w:rFonts w:ascii="Times New Roman" w:eastAsia="新宋体" w:hAnsi="新宋体" w:hint="eastAsia"/>
          <w:color w:val="FF0000"/>
          <w:sz w:val="24"/>
        </w:rPr>
        <w:t>，根据</w:t>
      </w:r>
      <w:r>
        <w:rPr>
          <w:rFonts w:ascii="Times New Roman" w:eastAsia="新宋体" w:hAnsi="Times New Roman"/>
          <w:color w:val="FF0000"/>
          <w:sz w:val="24"/>
        </w:rPr>
        <w:t>W</w:t>
      </w:r>
      <w:r>
        <w:rPr>
          <w:rFonts w:ascii="Times New Roman" w:eastAsia="新宋体" w:hAnsi="新宋体" w:hint="eastAsia"/>
          <w:color w:val="FF0000"/>
          <w:sz w:val="24"/>
        </w:rPr>
        <w:t>＝</w:t>
      </w:r>
      <w:proofErr w:type="spellStart"/>
      <w:r>
        <w:rPr>
          <w:rFonts w:ascii="Times New Roman" w:eastAsia="新宋体" w:hAnsi="Times New Roman"/>
          <w:color w:val="FF0000"/>
          <w:sz w:val="24"/>
        </w:rPr>
        <w:t>Fs</w:t>
      </w:r>
      <w:proofErr w:type="spellEnd"/>
      <w:r>
        <w:rPr>
          <w:rFonts w:ascii="Times New Roman" w:eastAsia="新宋体" w:hAnsi="新宋体" w:hint="eastAsia"/>
          <w:color w:val="FF0000"/>
          <w:sz w:val="24"/>
        </w:rPr>
        <w:t>可以判断两个力做功相等，即</w:t>
      </w:r>
      <w:r>
        <w:rPr>
          <w:rFonts w:ascii="Times New Roman" w:eastAsia="新宋体" w:hAnsi="Times New Roman"/>
          <w:color w:val="FF0000"/>
          <w:sz w:val="24"/>
        </w:rPr>
        <w:t>W</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W</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lastRenderedPageBreak/>
        <w:t>10</w:t>
      </w:r>
      <w:r>
        <w:rPr>
          <w:rFonts w:ascii="Times New Roman" w:eastAsia="新宋体" w:hAnsi="新宋体" w:hint="eastAsia"/>
          <w:sz w:val="24"/>
        </w:rPr>
        <w:t>．汽车在平直公路上以速度</w:t>
      </w:r>
      <w:r>
        <w:rPr>
          <w:rFonts w:ascii="Times New Roman" w:eastAsia="新宋体" w:hAnsi="Times New Roman"/>
          <w:sz w:val="24"/>
        </w:rPr>
        <w:t>V</w:t>
      </w:r>
      <w:r>
        <w:rPr>
          <w:rFonts w:ascii="Times New Roman" w:eastAsia="新宋体" w:hAnsi="Times New Roman"/>
          <w:sz w:val="24"/>
          <w:vertAlign w:val="subscript"/>
        </w:rPr>
        <w:t>0</w:t>
      </w:r>
      <w:r>
        <w:rPr>
          <w:rFonts w:ascii="Times New Roman" w:eastAsia="新宋体" w:hAnsi="新宋体" w:hint="eastAsia"/>
          <w:sz w:val="24"/>
        </w:rPr>
        <w:t>匀速行驶，发动机功率为</w:t>
      </w:r>
      <w:r>
        <w:rPr>
          <w:rFonts w:ascii="Times New Roman" w:eastAsia="新宋体" w:hAnsi="Times New Roman"/>
          <w:sz w:val="24"/>
        </w:rPr>
        <w:t>P</w:t>
      </w:r>
      <w:r>
        <w:rPr>
          <w:rFonts w:ascii="Times New Roman" w:eastAsia="新宋体" w:hAnsi="Times New Roman"/>
          <w:sz w:val="24"/>
          <w:vertAlign w:val="subscript"/>
        </w:rPr>
        <w:t>0</w:t>
      </w:r>
      <w:r>
        <w:rPr>
          <w:rFonts w:ascii="Times New Roman" w:eastAsia="新宋体" w:hAnsi="新宋体" w:hint="eastAsia"/>
          <w:sz w:val="24"/>
        </w:rPr>
        <w:t>，牵引力为</w:t>
      </w:r>
      <w:r>
        <w:rPr>
          <w:rFonts w:ascii="Times New Roman" w:eastAsia="新宋体" w:hAnsi="Times New Roman"/>
          <w:sz w:val="24"/>
        </w:rPr>
        <w:t>F</w:t>
      </w:r>
      <w:r>
        <w:rPr>
          <w:rFonts w:ascii="Times New Roman" w:eastAsia="新宋体" w:hAnsi="Times New Roman"/>
          <w:sz w:val="24"/>
          <w:vertAlign w:val="subscript"/>
        </w:rPr>
        <w:t>0</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Times New Roman"/>
          <w:sz w:val="24"/>
          <w:vertAlign w:val="subscript"/>
        </w:rPr>
        <w:t>1</w:t>
      </w:r>
      <w:r>
        <w:rPr>
          <w:rFonts w:ascii="Times New Roman" w:eastAsia="新宋体" w:hAnsi="新宋体" w:hint="eastAsia"/>
          <w:sz w:val="24"/>
        </w:rPr>
        <w:t>时刻开始，司机减小了油门，使汽车保持恒定功率</w:t>
      </w:r>
      <w:r>
        <w:rPr>
          <w:rFonts w:ascii="Times New Roman" w:eastAsia="新宋体" w:hAnsi="Times New Roman"/>
          <w:sz w:val="24"/>
        </w:rPr>
        <w:t>P</w:t>
      </w:r>
      <w:r>
        <w:rPr>
          <w:rFonts w:ascii="Times New Roman" w:eastAsia="新宋体" w:hAnsi="新宋体" w:hint="eastAsia"/>
          <w:sz w:val="24"/>
        </w:rPr>
        <w:t>行驶，到</w:t>
      </w:r>
      <w:r>
        <w:rPr>
          <w:rFonts w:ascii="Times New Roman" w:eastAsia="新宋体" w:hAnsi="Times New Roman"/>
          <w:sz w:val="24"/>
        </w:rPr>
        <w:t>t</w:t>
      </w:r>
      <w:r>
        <w:rPr>
          <w:rFonts w:ascii="Times New Roman" w:eastAsia="新宋体" w:hAnsi="Times New Roman"/>
          <w:sz w:val="24"/>
          <w:vertAlign w:val="subscript"/>
        </w:rPr>
        <w:t>2</w:t>
      </w:r>
      <w:r>
        <w:rPr>
          <w:rFonts w:ascii="Times New Roman" w:eastAsia="新宋体" w:hAnsi="新宋体" w:hint="eastAsia"/>
          <w:sz w:val="24"/>
        </w:rPr>
        <w:t>时刻，汽车又开始做匀速直线运动，速度为</w:t>
      </w:r>
      <w:r>
        <w:rPr>
          <w:rFonts w:ascii="Times New Roman" w:eastAsia="新宋体" w:hAnsi="Times New Roman"/>
          <w:sz w:val="24"/>
        </w:rPr>
        <w:t>v</w:t>
      </w:r>
      <w:r>
        <w:rPr>
          <w:rFonts w:ascii="Times New Roman" w:eastAsia="新宋体" w:hAnsi="新宋体" w:hint="eastAsia"/>
          <w:sz w:val="24"/>
        </w:rPr>
        <w:t>，已知运动过程中汽车所受阻力</w:t>
      </w:r>
      <w:r>
        <w:rPr>
          <w:rFonts w:ascii="Times New Roman" w:eastAsia="新宋体" w:hAnsi="Times New Roman"/>
          <w:sz w:val="24"/>
        </w:rPr>
        <w:t>f</w:t>
      </w:r>
      <w:r>
        <w:rPr>
          <w:rFonts w:ascii="Times New Roman" w:eastAsia="新宋体" w:hAnsi="新宋体" w:hint="eastAsia"/>
          <w:sz w:val="24"/>
        </w:rPr>
        <w:t>恒定不变，汽车牵引力</w:t>
      </w:r>
      <w:r>
        <w:rPr>
          <w:rFonts w:ascii="Times New Roman" w:eastAsia="新宋体" w:hAnsi="Times New Roman"/>
          <w:sz w:val="24"/>
        </w:rPr>
        <w:t>F</w:t>
      </w:r>
      <w:r>
        <w:rPr>
          <w:rFonts w:ascii="Times New Roman" w:eastAsia="新宋体" w:hAnsi="新宋体" w:hint="eastAsia"/>
          <w:sz w:val="24"/>
        </w:rPr>
        <w:t>随时间变化的</w:t>
      </w:r>
      <w:proofErr w:type="gramStart"/>
      <w:r>
        <w:rPr>
          <w:rFonts w:ascii="Times New Roman" w:eastAsia="新宋体" w:hAnsi="新宋体" w:hint="eastAsia"/>
          <w:sz w:val="24"/>
        </w:rPr>
        <w:t>图象</w:t>
      </w:r>
      <w:proofErr w:type="gramEnd"/>
      <w:r>
        <w:rPr>
          <w:rFonts w:ascii="Times New Roman" w:eastAsia="新宋体" w:hAnsi="新宋体" w:hint="eastAsia"/>
          <w:sz w:val="24"/>
        </w:rPr>
        <w:t>如图所示，则（　　）</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00200" cy="1352550"/>
            <wp:effectExtent l="0" t="0" r="0" b="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00200" cy="1352550"/>
                    </a:xfrm>
                    <a:prstGeom prst="rect">
                      <a:avLst/>
                    </a:prstGeom>
                    <a:noFill/>
                    <a:ln>
                      <a:noFill/>
                    </a:ln>
                  </pic:spPr>
                </pic:pic>
              </a:graphicData>
            </a:graphic>
          </wp:inline>
        </w:drawing>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Times New Roman"/>
          <w:sz w:val="24"/>
          <w:vertAlign w:val="subscript"/>
        </w:rPr>
        <w:t>1</w:t>
      </w:r>
      <w:r>
        <w:rPr>
          <w:rFonts w:ascii="Times New Roman" w:eastAsia="新宋体" w:hAnsi="新宋体" w:hint="eastAsia"/>
          <w:sz w:val="24"/>
        </w:rPr>
        <w:t>至</w:t>
      </w:r>
      <w:r>
        <w:rPr>
          <w:rFonts w:ascii="Times New Roman" w:eastAsia="新宋体" w:hAnsi="Times New Roman"/>
          <w:sz w:val="24"/>
        </w:rPr>
        <w:t>t</w:t>
      </w:r>
      <w:r>
        <w:rPr>
          <w:rFonts w:ascii="Times New Roman" w:eastAsia="新宋体" w:hAnsi="Times New Roman"/>
          <w:sz w:val="24"/>
          <w:vertAlign w:val="subscript"/>
        </w:rPr>
        <w:t>2</w:t>
      </w:r>
      <w:r>
        <w:rPr>
          <w:rFonts w:ascii="Times New Roman" w:eastAsia="新宋体" w:hAnsi="新宋体" w:hint="eastAsia"/>
          <w:sz w:val="24"/>
        </w:rPr>
        <w:t>时间内，汽车做加速运动</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0</w:t>
      </w:r>
      <w:r>
        <w:rPr>
          <w:rFonts w:ascii="Times New Roman" w:eastAsia="新宋体" w:hAnsi="新宋体" w:hint="eastAsia"/>
          <w:sz w:val="24"/>
        </w:rPr>
        <w:t>＝</w:t>
      </w:r>
      <w:r>
        <w:rPr>
          <w:rFonts w:ascii="Times New Roman" w:eastAsia="新宋体" w:hAnsi="Times New Roman"/>
          <w:sz w:val="24"/>
        </w:rPr>
        <w:t>2f</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Times New Roman"/>
          <w:sz w:val="24"/>
          <w:vertAlign w:val="subscript"/>
        </w:rPr>
        <w:t>2</w:t>
      </w:r>
      <w:r>
        <w:rPr>
          <w:rFonts w:ascii="Times New Roman" w:eastAsia="新宋体" w:hAnsi="新宋体" w:hint="eastAsia"/>
          <w:sz w:val="24"/>
        </w:rPr>
        <w:t>时刻之后，汽车将保持功率</w:t>
      </w:r>
      <w:r>
        <w:rPr>
          <w:rFonts w:ascii="Times New Roman" w:eastAsia="新宋体" w:hAnsi="Times New Roman"/>
          <w:sz w:val="24"/>
        </w:rPr>
        <w:t>P</w:t>
      </w:r>
      <w:r>
        <w:rPr>
          <w:rFonts w:ascii="Times New Roman" w:eastAsia="新宋体" w:hAnsi="Times New Roman"/>
          <w:sz w:val="24"/>
          <w:vertAlign w:val="subscript"/>
        </w:rPr>
        <w:t>0</w:t>
      </w:r>
      <w:r>
        <w:rPr>
          <w:rFonts w:ascii="Times New Roman" w:eastAsia="新宋体" w:hAnsi="新宋体" w:hint="eastAsia"/>
          <w:sz w:val="24"/>
        </w:rPr>
        <w:t>行驶</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w:t>
      </w:r>
      <w:r>
        <w:rPr>
          <w:rFonts w:ascii="Times New Roman" w:eastAsia="新宋体" w:hAnsi="Times New Roman"/>
          <w:sz w:val="24"/>
        </w:rPr>
        <w:t>v</w:t>
      </w:r>
      <w:r>
        <w:rPr>
          <w:rFonts w:ascii="Times New Roman" w:eastAsia="新宋体" w:hAnsi="新宋体" w:hint="eastAsia"/>
          <w:sz w:val="24"/>
        </w:rPr>
        <w:t>＝</w:t>
      </w:r>
      <w:r>
        <w:rPr>
          <w:rFonts w:ascii="Times New Roman" w:eastAsia="新宋体" w:hAnsi="Times New Roman"/>
          <w:noProof/>
          <w:position w:val="-22"/>
          <w:sz w:val="24"/>
        </w:rPr>
        <w:drawing>
          <wp:inline distT="0" distB="0" distL="0" distR="0">
            <wp:extent cx="123825" cy="333375"/>
            <wp:effectExtent l="0" t="0" r="9525" b="9525"/>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sz w:val="24"/>
        </w:rPr>
        <w:t>v</w:t>
      </w:r>
      <w:r>
        <w:rPr>
          <w:rFonts w:ascii="Times New Roman" w:eastAsia="新宋体" w:hAnsi="Times New Roman"/>
          <w:sz w:val="24"/>
          <w:vertAlign w:val="subscript"/>
        </w:rPr>
        <w:t>0</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【解析】由题知，在</w:t>
      </w:r>
      <w:r>
        <w:rPr>
          <w:rFonts w:ascii="Times New Roman" w:eastAsia="新宋体" w:hAnsi="Times New Roman"/>
          <w:color w:val="FF0000"/>
          <w:sz w:val="24"/>
        </w:rPr>
        <w:t>t</w:t>
      </w:r>
      <w:r>
        <w:rPr>
          <w:rFonts w:ascii="Times New Roman" w:eastAsia="新宋体" w:hAnsi="Times New Roman"/>
          <w:color w:val="FF0000"/>
          <w:sz w:val="24"/>
          <w:vertAlign w:val="subscript"/>
        </w:rPr>
        <w:t>1</w:t>
      </w:r>
      <w:r>
        <w:rPr>
          <w:rFonts w:ascii="Times New Roman" w:eastAsia="新宋体" w:hAnsi="新宋体" w:hint="eastAsia"/>
          <w:color w:val="FF0000"/>
          <w:sz w:val="24"/>
        </w:rPr>
        <w:t>时刻以前，汽车以速度</w:t>
      </w:r>
      <w:r>
        <w:rPr>
          <w:rFonts w:ascii="Times New Roman" w:eastAsia="新宋体" w:hAnsi="Times New Roman"/>
          <w:color w:val="FF0000"/>
          <w:sz w:val="24"/>
        </w:rPr>
        <w:t>v</w:t>
      </w:r>
      <w:r>
        <w:rPr>
          <w:rFonts w:ascii="Times New Roman" w:eastAsia="新宋体" w:hAnsi="Times New Roman"/>
          <w:color w:val="FF0000"/>
          <w:sz w:val="24"/>
          <w:vertAlign w:val="subscript"/>
        </w:rPr>
        <w:t>0</w:t>
      </w:r>
      <w:r>
        <w:rPr>
          <w:rFonts w:ascii="Times New Roman" w:eastAsia="新宋体" w:hAnsi="新宋体" w:hint="eastAsia"/>
          <w:color w:val="FF0000"/>
          <w:sz w:val="24"/>
        </w:rPr>
        <w:t>匀速行驶，发动机功率为</w:t>
      </w:r>
      <w:r>
        <w:rPr>
          <w:rFonts w:ascii="Times New Roman" w:eastAsia="新宋体" w:hAnsi="Times New Roman"/>
          <w:color w:val="FF0000"/>
          <w:sz w:val="24"/>
        </w:rPr>
        <w:t>P</w:t>
      </w:r>
      <w:r>
        <w:rPr>
          <w:rFonts w:ascii="Times New Roman" w:eastAsia="新宋体" w:hAnsi="Times New Roman"/>
          <w:color w:val="FF0000"/>
          <w:sz w:val="24"/>
          <w:vertAlign w:val="subscript"/>
        </w:rPr>
        <w:t>0</w:t>
      </w:r>
      <w:r>
        <w:rPr>
          <w:rFonts w:ascii="Times New Roman" w:eastAsia="新宋体" w:hAnsi="新宋体" w:hint="eastAsia"/>
          <w:color w:val="FF0000"/>
          <w:sz w:val="24"/>
        </w:rPr>
        <w:t>，牵引力为</w:t>
      </w:r>
      <w:r>
        <w:rPr>
          <w:rFonts w:ascii="Times New Roman" w:eastAsia="新宋体" w:hAnsi="Times New Roman"/>
          <w:color w:val="FF0000"/>
          <w:sz w:val="24"/>
        </w:rPr>
        <w:t>F</w:t>
      </w:r>
      <w:r>
        <w:rPr>
          <w:rFonts w:ascii="Times New Roman" w:eastAsia="新宋体" w:hAnsi="Times New Roman"/>
          <w:color w:val="FF0000"/>
          <w:sz w:val="24"/>
          <w:vertAlign w:val="subscript"/>
        </w:rPr>
        <w:t>0</w:t>
      </w:r>
      <w:r>
        <w:rPr>
          <w:rFonts w:ascii="Times New Roman" w:eastAsia="新宋体" w:hAnsi="新宋体" w:hint="eastAsia"/>
          <w:color w:val="FF0000"/>
          <w:sz w:val="24"/>
        </w:rPr>
        <w:t>，则：</w:t>
      </w:r>
      <w:r>
        <w:rPr>
          <w:rFonts w:ascii="Times New Roman" w:eastAsia="新宋体" w:hAnsi="Times New Roman"/>
          <w:color w:val="FF0000"/>
          <w:sz w:val="24"/>
        </w:rPr>
        <w:t>P</w:t>
      </w:r>
      <w:r>
        <w:rPr>
          <w:rFonts w:ascii="Times New Roman" w:eastAsia="新宋体" w:hAnsi="Times New Roman"/>
          <w:color w:val="FF0000"/>
          <w:sz w:val="24"/>
          <w:vertAlign w:val="subscript"/>
        </w:rPr>
        <w:t>0</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0</w:t>
      </w:r>
      <w:r>
        <w:rPr>
          <w:rFonts w:ascii="Times New Roman" w:eastAsia="新宋体" w:hAnsi="Times New Roman"/>
          <w:color w:val="FF0000"/>
          <w:sz w:val="24"/>
        </w:rPr>
        <w:t>v</w:t>
      </w:r>
      <w:r>
        <w:rPr>
          <w:rFonts w:ascii="Times New Roman" w:eastAsia="新宋体" w:hAnsi="Times New Roman"/>
          <w:color w:val="FF0000"/>
          <w:sz w:val="24"/>
          <w:vertAlign w:val="subscript"/>
        </w:rPr>
        <w:t>0</w:t>
      </w:r>
      <w:r>
        <w:rPr>
          <w:rFonts w:ascii="Times New Roman" w:eastAsia="新宋体" w:hAnsi="新宋体" w:hint="eastAsia"/>
          <w:color w:val="FF0000"/>
          <w:sz w:val="24"/>
        </w:rPr>
        <w:t>﹣﹣﹣﹣﹣﹣﹣①；</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在</w:t>
      </w:r>
      <w:r>
        <w:rPr>
          <w:rFonts w:ascii="Times New Roman" w:eastAsia="新宋体" w:hAnsi="Times New Roman"/>
          <w:color w:val="FF0000"/>
          <w:sz w:val="24"/>
        </w:rPr>
        <w:t>t</w:t>
      </w:r>
      <w:r>
        <w:rPr>
          <w:rFonts w:ascii="Times New Roman" w:eastAsia="新宋体" w:hAnsi="Times New Roman"/>
          <w:color w:val="FF0000"/>
          <w:sz w:val="24"/>
          <w:vertAlign w:val="subscript"/>
        </w:rPr>
        <w:t>1</w:t>
      </w:r>
      <w:r>
        <w:rPr>
          <w:rFonts w:ascii="Times New Roman" w:eastAsia="新宋体" w:hAnsi="新宋体" w:hint="eastAsia"/>
          <w:color w:val="FF0000"/>
          <w:sz w:val="24"/>
        </w:rPr>
        <w:t>时刻，司机减小了油门，汽车的功率突然减小为</w:t>
      </w:r>
      <w:r>
        <w:rPr>
          <w:rFonts w:ascii="Times New Roman" w:eastAsia="新宋体" w:hAnsi="Times New Roman"/>
          <w:color w:val="FF0000"/>
          <w:sz w:val="24"/>
        </w:rPr>
        <w:t>P</w:t>
      </w:r>
      <w:r>
        <w:rPr>
          <w:rFonts w:ascii="Times New Roman" w:eastAsia="新宋体" w:hAnsi="新宋体" w:hint="eastAsia"/>
          <w:color w:val="FF0000"/>
          <w:sz w:val="24"/>
        </w:rPr>
        <w:t>，在该瞬间汽车的速度不变（仍为</w:t>
      </w:r>
      <w:r>
        <w:rPr>
          <w:rFonts w:ascii="Times New Roman" w:eastAsia="新宋体" w:hAnsi="Times New Roman"/>
          <w:color w:val="FF0000"/>
          <w:sz w:val="24"/>
        </w:rPr>
        <w:t>v</w:t>
      </w:r>
      <w:r>
        <w:rPr>
          <w:rFonts w:ascii="Times New Roman" w:eastAsia="新宋体" w:hAnsi="Times New Roman"/>
          <w:color w:val="FF0000"/>
          <w:sz w:val="24"/>
          <w:vertAlign w:val="subscript"/>
        </w:rPr>
        <w:t>0</w:t>
      </w:r>
      <w:r>
        <w:rPr>
          <w:rFonts w:ascii="Times New Roman" w:eastAsia="新宋体" w:hAnsi="新宋体" w:hint="eastAsia"/>
          <w:color w:val="FF0000"/>
          <w:sz w:val="24"/>
        </w:rPr>
        <w:t>），由</w:t>
      </w:r>
      <w:proofErr w:type="gramStart"/>
      <w:r>
        <w:rPr>
          <w:rFonts w:ascii="Times New Roman" w:eastAsia="新宋体" w:hAnsi="新宋体" w:hint="eastAsia"/>
          <w:color w:val="FF0000"/>
          <w:sz w:val="24"/>
        </w:rPr>
        <w:t>图象</w:t>
      </w:r>
      <w:proofErr w:type="gramEnd"/>
      <w:r>
        <w:rPr>
          <w:rFonts w:ascii="Times New Roman" w:eastAsia="新宋体" w:hAnsi="新宋体" w:hint="eastAsia"/>
          <w:color w:val="FF0000"/>
          <w:sz w:val="24"/>
        </w:rPr>
        <w:t>知牵引力由</w:t>
      </w:r>
      <w:r>
        <w:rPr>
          <w:rFonts w:ascii="Times New Roman" w:eastAsia="新宋体" w:hAnsi="Times New Roman"/>
          <w:color w:val="FF0000"/>
          <w:sz w:val="24"/>
        </w:rPr>
        <w:t>F</w:t>
      </w:r>
      <w:r>
        <w:rPr>
          <w:rFonts w:ascii="Times New Roman" w:eastAsia="新宋体" w:hAnsi="Times New Roman"/>
          <w:color w:val="FF0000"/>
          <w:sz w:val="24"/>
          <w:vertAlign w:val="subscript"/>
        </w:rPr>
        <w:t>0</w:t>
      </w:r>
      <w:r>
        <w:rPr>
          <w:rFonts w:ascii="Times New Roman" w:eastAsia="新宋体" w:hAnsi="新宋体" w:hint="eastAsia"/>
          <w:color w:val="FF0000"/>
          <w:sz w:val="24"/>
        </w:rPr>
        <w:t>突然减小为</w:t>
      </w:r>
      <w:r>
        <w:rPr>
          <w:rFonts w:ascii="Times New Roman" w:eastAsia="新宋体" w:hAnsi="Times New Roman"/>
          <w:noProof/>
          <w:color w:val="FF0000"/>
          <w:position w:val="-22"/>
          <w:sz w:val="24"/>
        </w:rPr>
        <w:drawing>
          <wp:inline distT="0" distB="0" distL="0" distR="0">
            <wp:extent cx="123825" cy="333375"/>
            <wp:effectExtent l="0" t="0" r="9525"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F</w:t>
      </w:r>
      <w:r>
        <w:rPr>
          <w:rFonts w:ascii="Times New Roman" w:eastAsia="新宋体" w:hAnsi="Times New Roman"/>
          <w:color w:val="FF0000"/>
          <w:sz w:val="24"/>
          <w:vertAlign w:val="subscript"/>
        </w:rPr>
        <w:t>0</w:t>
      </w:r>
      <w:r>
        <w:rPr>
          <w:rFonts w:ascii="Times New Roman" w:eastAsia="新宋体" w:hAnsi="新宋体" w:hint="eastAsia"/>
          <w:color w:val="FF0000"/>
          <w:sz w:val="24"/>
        </w:rPr>
        <w:t>，所以：</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F</w:t>
      </w:r>
      <w:r>
        <w:rPr>
          <w:rFonts w:ascii="Times New Roman" w:eastAsia="新宋体" w:hAnsi="Times New Roman"/>
          <w:color w:val="FF0000"/>
          <w:sz w:val="24"/>
          <w:vertAlign w:val="subscript"/>
        </w:rPr>
        <w:t>0</w:t>
      </w:r>
      <w:r>
        <w:rPr>
          <w:rFonts w:ascii="Times New Roman" w:eastAsia="新宋体" w:hAnsi="Times New Roman"/>
          <w:color w:val="FF0000"/>
          <w:sz w:val="24"/>
        </w:rPr>
        <w:t>v</w:t>
      </w:r>
      <w:r>
        <w:rPr>
          <w:rFonts w:ascii="Times New Roman" w:eastAsia="新宋体" w:hAnsi="Times New Roman"/>
          <w:color w:val="FF0000"/>
          <w:sz w:val="24"/>
          <w:vertAlign w:val="subscript"/>
        </w:rPr>
        <w:t>0</w:t>
      </w:r>
      <w:r>
        <w:rPr>
          <w:rFonts w:ascii="Times New Roman" w:eastAsia="新宋体" w:hAnsi="新宋体" w:hint="eastAsia"/>
          <w:color w:val="FF0000"/>
          <w:sz w:val="24"/>
        </w:rPr>
        <w:t>﹣﹣﹣﹣﹣﹣﹣②，</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由①②可知</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P</w:t>
      </w:r>
      <w:r>
        <w:rPr>
          <w:rFonts w:ascii="Times New Roman" w:eastAsia="新宋体" w:hAnsi="Times New Roman"/>
          <w:color w:val="FF0000"/>
          <w:sz w:val="24"/>
          <w:vertAlign w:val="subscript"/>
        </w:rPr>
        <w:t>0</w:t>
      </w:r>
      <w:r>
        <w:rPr>
          <w:rFonts w:ascii="Times New Roman" w:eastAsia="新宋体" w:hAnsi="新宋体" w:hint="eastAsia"/>
          <w:color w:val="FF0000"/>
          <w:sz w:val="24"/>
        </w:rPr>
        <w:t>（即汽车的功率突然减小为原来的一半）。</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A</w:t>
      </w:r>
      <w:r>
        <w:rPr>
          <w:rFonts w:ascii="Times New Roman" w:eastAsia="新宋体" w:hAnsi="新宋体" w:hint="eastAsia"/>
          <w:color w:val="FF0000"/>
          <w:sz w:val="24"/>
        </w:rPr>
        <w:t>．由图可知，</w:t>
      </w:r>
      <w:r>
        <w:rPr>
          <w:rFonts w:ascii="Times New Roman" w:eastAsia="新宋体" w:hAnsi="Times New Roman"/>
          <w:color w:val="FF0000"/>
          <w:sz w:val="24"/>
        </w:rPr>
        <w:t>t</w:t>
      </w:r>
      <w:r>
        <w:rPr>
          <w:rFonts w:ascii="Times New Roman" w:eastAsia="新宋体" w:hAnsi="Times New Roman"/>
          <w:color w:val="FF0000"/>
          <w:sz w:val="24"/>
          <w:vertAlign w:val="subscript"/>
        </w:rPr>
        <w:t>1</w:t>
      </w:r>
      <w:r>
        <w:rPr>
          <w:rFonts w:ascii="Times New Roman" w:eastAsia="新宋体" w:hAnsi="新宋体" w:hint="eastAsia"/>
          <w:color w:val="FF0000"/>
          <w:sz w:val="24"/>
        </w:rPr>
        <w:t>至</w:t>
      </w:r>
      <w:r>
        <w:rPr>
          <w:rFonts w:ascii="Times New Roman" w:eastAsia="新宋体" w:hAnsi="Times New Roman"/>
          <w:color w:val="FF0000"/>
          <w:sz w:val="24"/>
        </w:rPr>
        <w:t>t</w:t>
      </w:r>
      <w:r>
        <w:rPr>
          <w:rFonts w:ascii="Times New Roman" w:eastAsia="新宋体" w:hAnsi="Times New Roman"/>
          <w:color w:val="FF0000"/>
          <w:sz w:val="24"/>
          <w:vertAlign w:val="subscript"/>
        </w:rPr>
        <w:t>2</w:t>
      </w:r>
      <w:r>
        <w:rPr>
          <w:rFonts w:ascii="Times New Roman" w:eastAsia="新宋体" w:hAnsi="新宋体" w:hint="eastAsia"/>
          <w:color w:val="FF0000"/>
          <w:sz w:val="24"/>
        </w:rPr>
        <w:t>时间内，汽车受到的牵引力增大，功率不变，由</w:t>
      </w:r>
      <w:r>
        <w:rPr>
          <w:rFonts w:ascii="Times New Roman" w:eastAsia="新宋体" w:hAnsi="Times New Roman"/>
          <w:color w:val="FF0000"/>
          <w:sz w:val="24"/>
        </w:rPr>
        <w:t>P</w:t>
      </w:r>
      <w:r>
        <w:rPr>
          <w:rFonts w:ascii="Times New Roman" w:eastAsia="新宋体" w:hAnsi="新宋体" w:hint="eastAsia"/>
          <w:color w:val="FF0000"/>
          <w:sz w:val="24"/>
        </w:rPr>
        <w:t>＝</w:t>
      </w:r>
      <w:proofErr w:type="spellStart"/>
      <w:r>
        <w:rPr>
          <w:rFonts w:ascii="Times New Roman" w:eastAsia="新宋体" w:hAnsi="Times New Roman"/>
          <w:color w:val="FF0000"/>
          <w:sz w:val="24"/>
        </w:rPr>
        <w:t>Fv</w:t>
      </w:r>
      <w:proofErr w:type="spellEnd"/>
      <w:r>
        <w:rPr>
          <w:rFonts w:ascii="Times New Roman" w:eastAsia="新宋体" w:hAnsi="新宋体" w:hint="eastAsia"/>
          <w:color w:val="FF0000"/>
          <w:sz w:val="24"/>
        </w:rPr>
        <w:t>可得，汽车行驶的速度减小，所以汽车做减速运动，故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．汽车做匀速直线运动时，牵引力与阻力平衡，所以</w:t>
      </w:r>
      <w:r>
        <w:rPr>
          <w:rFonts w:ascii="Times New Roman" w:eastAsia="新宋体" w:hAnsi="Times New Roman"/>
          <w:color w:val="FF0000"/>
          <w:sz w:val="24"/>
        </w:rPr>
        <w:t>F</w:t>
      </w:r>
      <w:r>
        <w:rPr>
          <w:rFonts w:ascii="Times New Roman" w:eastAsia="新宋体" w:hAnsi="Times New Roman"/>
          <w:color w:val="FF0000"/>
          <w:sz w:val="24"/>
          <w:vertAlign w:val="subscript"/>
        </w:rPr>
        <w:t>0</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新宋体" w:hint="eastAsia"/>
          <w:color w:val="FF0000"/>
          <w:sz w:val="24"/>
        </w:rPr>
        <w:t>，故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．由题可知，</w:t>
      </w:r>
      <w:r>
        <w:rPr>
          <w:rFonts w:ascii="Times New Roman" w:eastAsia="新宋体" w:hAnsi="Times New Roman"/>
          <w:color w:val="FF0000"/>
          <w:sz w:val="24"/>
        </w:rPr>
        <w:t>t</w:t>
      </w:r>
      <w:r>
        <w:rPr>
          <w:rFonts w:ascii="Times New Roman" w:eastAsia="新宋体" w:hAnsi="Times New Roman"/>
          <w:color w:val="FF0000"/>
          <w:sz w:val="24"/>
          <w:vertAlign w:val="subscript"/>
        </w:rPr>
        <w:t>1</w:t>
      </w:r>
      <w:r>
        <w:rPr>
          <w:rFonts w:ascii="Times New Roman" w:eastAsia="新宋体" w:hAnsi="新宋体" w:hint="eastAsia"/>
          <w:color w:val="FF0000"/>
          <w:sz w:val="24"/>
        </w:rPr>
        <w:t>时刻后汽车的功率保持恒定；由前面分析知，汽车的功率将保持</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P</w:t>
      </w:r>
      <w:r>
        <w:rPr>
          <w:rFonts w:ascii="Times New Roman" w:eastAsia="新宋体" w:hAnsi="Times New Roman"/>
          <w:color w:val="FF0000"/>
          <w:sz w:val="24"/>
          <w:vertAlign w:val="subscript"/>
        </w:rPr>
        <w:t>0</w:t>
      </w:r>
      <w:r>
        <w:rPr>
          <w:rFonts w:ascii="Times New Roman" w:eastAsia="新宋体" w:hAnsi="新宋体" w:hint="eastAsia"/>
          <w:color w:val="FF0000"/>
          <w:sz w:val="24"/>
        </w:rPr>
        <w:t>不变，故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．由题知，到</w:t>
      </w:r>
      <w:r>
        <w:rPr>
          <w:rFonts w:ascii="Times New Roman" w:eastAsia="新宋体" w:hAnsi="Times New Roman"/>
          <w:color w:val="FF0000"/>
          <w:sz w:val="24"/>
        </w:rPr>
        <w:t>t</w:t>
      </w:r>
      <w:r>
        <w:rPr>
          <w:rFonts w:ascii="Times New Roman" w:eastAsia="新宋体" w:hAnsi="Times New Roman"/>
          <w:color w:val="FF0000"/>
          <w:sz w:val="24"/>
          <w:vertAlign w:val="subscript"/>
        </w:rPr>
        <w:t>2</w:t>
      </w:r>
      <w:r>
        <w:rPr>
          <w:rFonts w:ascii="Times New Roman" w:eastAsia="新宋体" w:hAnsi="新宋体" w:hint="eastAsia"/>
          <w:color w:val="FF0000"/>
          <w:sz w:val="24"/>
        </w:rPr>
        <w:t>时刻，汽车又开始做匀速直线运动，速度为</w:t>
      </w:r>
      <w:r>
        <w:rPr>
          <w:rFonts w:ascii="Times New Roman" w:eastAsia="新宋体" w:hAnsi="Times New Roman"/>
          <w:color w:val="FF0000"/>
          <w:sz w:val="24"/>
        </w:rPr>
        <w:t>v</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由图可知，汽车再次做匀速运动时的牵引力与最初做匀速运动的牵引力大小相等，均为</w:t>
      </w:r>
      <w:r>
        <w:rPr>
          <w:rFonts w:ascii="Times New Roman" w:eastAsia="新宋体" w:hAnsi="Times New Roman"/>
          <w:color w:val="FF0000"/>
          <w:sz w:val="24"/>
        </w:rPr>
        <w:t>F</w:t>
      </w:r>
      <w:r>
        <w:rPr>
          <w:rFonts w:ascii="Times New Roman" w:eastAsia="新宋体" w:hAnsi="Times New Roman"/>
          <w:color w:val="FF0000"/>
          <w:sz w:val="24"/>
          <w:vertAlign w:val="subscript"/>
        </w:rPr>
        <w:t>0</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根据</w:t>
      </w:r>
      <w:r>
        <w:rPr>
          <w:rFonts w:ascii="Times New Roman" w:eastAsia="新宋体" w:hAnsi="Times New Roman"/>
          <w:color w:val="FF0000"/>
          <w:sz w:val="24"/>
        </w:rPr>
        <w:t>P</w:t>
      </w:r>
      <w:r>
        <w:rPr>
          <w:rFonts w:ascii="Times New Roman" w:eastAsia="新宋体" w:hAnsi="新宋体" w:hint="eastAsia"/>
          <w:color w:val="FF0000"/>
          <w:sz w:val="24"/>
        </w:rPr>
        <w:t>＝</w:t>
      </w:r>
      <w:proofErr w:type="spellStart"/>
      <w:r>
        <w:rPr>
          <w:rFonts w:ascii="Times New Roman" w:eastAsia="新宋体" w:hAnsi="Times New Roman"/>
          <w:color w:val="FF0000"/>
          <w:sz w:val="24"/>
        </w:rPr>
        <w:t>Fv</w:t>
      </w:r>
      <w:proofErr w:type="spellEnd"/>
      <w:r>
        <w:rPr>
          <w:rFonts w:ascii="Times New Roman" w:eastAsia="新宋体" w:hAnsi="新宋体" w:hint="eastAsia"/>
          <w:color w:val="FF0000"/>
          <w:sz w:val="24"/>
        </w:rPr>
        <w:t>可得第二次做匀速直线运动时的速度：</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noProof/>
          <w:color w:val="FF0000"/>
          <w:position w:val="-30"/>
          <w:sz w:val="24"/>
        </w:rPr>
        <w:drawing>
          <wp:inline distT="0" distB="0" distL="0" distR="0">
            <wp:extent cx="209550" cy="390525"/>
            <wp:effectExtent l="0" t="0" r="0" b="9525"/>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30"/>
          <w:sz w:val="24"/>
        </w:rPr>
        <w:drawing>
          <wp:inline distT="0" distB="0" distL="0" distR="0">
            <wp:extent cx="333375" cy="571500"/>
            <wp:effectExtent l="0" t="0" r="9525" b="0"/>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3375" cy="57150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30"/>
          <w:sz w:val="24"/>
        </w:rPr>
        <w:drawing>
          <wp:inline distT="0" distB="0" distL="0" distR="0">
            <wp:extent cx="504825" cy="571500"/>
            <wp:effectExtent l="0" t="0" r="9525" b="0"/>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4825" cy="57150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color w:val="FF0000"/>
          <w:sz w:val="24"/>
        </w:rPr>
        <w:t>v</w:t>
      </w:r>
      <w:r>
        <w:rPr>
          <w:rFonts w:ascii="Times New Roman" w:eastAsia="新宋体" w:hAnsi="Times New Roman"/>
          <w:color w:val="FF0000"/>
          <w:sz w:val="24"/>
          <w:vertAlign w:val="subscript"/>
        </w:rPr>
        <w:t>0</w:t>
      </w:r>
      <w:r>
        <w:rPr>
          <w:rFonts w:ascii="Times New Roman" w:eastAsia="新宋体" w:hAnsi="新宋体" w:hint="eastAsia"/>
          <w:color w:val="FF0000"/>
          <w:sz w:val="24"/>
        </w:rPr>
        <w:t>，故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．如图甲所示，木块放在水平面上，用弹簧测力计沿水平方向拉木块使其做直线运动，两次拉动木块得到的</w:t>
      </w:r>
      <w:r>
        <w:rPr>
          <w:rFonts w:ascii="Times New Roman" w:eastAsia="新宋体" w:hAnsi="Times New Roman"/>
          <w:sz w:val="24"/>
        </w:rPr>
        <w:t>s</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关系</w:t>
      </w:r>
      <w:proofErr w:type="gramStart"/>
      <w:r>
        <w:rPr>
          <w:rFonts w:ascii="Times New Roman" w:eastAsia="新宋体" w:hAnsi="新宋体" w:hint="eastAsia"/>
          <w:sz w:val="24"/>
        </w:rPr>
        <w:t>图象</w:t>
      </w:r>
      <w:proofErr w:type="gramEnd"/>
      <w:r>
        <w:rPr>
          <w:rFonts w:ascii="Times New Roman" w:eastAsia="新宋体" w:hAnsi="新宋体" w:hint="eastAsia"/>
          <w:sz w:val="24"/>
        </w:rPr>
        <w:t>如图乙所示。</w:t>
      </w:r>
      <w:r>
        <w:rPr>
          <w:rFonts w:ascii="Times New Roman" w:eastAsia="新宋体" w:hAnsi="Times New Roman"/>
          <w:sz w:val="24"/>
        </w:rPr>
        <w:t xml:space="preserve"> </w:t>
      </w:r>
      <w:r>
        <w:rPr>
          <w:rFonts w:ascii="Times New Roman" w:eastAsia="新宋体" w:hAnsi="新宋体" w:hint="eastAsia"/>
          <w:sz w:val="24"/>
        </w:rPr>
        <w:t>两次对应的弹簧测力计示数分别为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，两次拉力的功率分别为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，下列判断正确的是（　　）</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257550" cy="1038225"/>
            <wp:effectExtent l="0" t="0" r="0" b="952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57550" cy="1038225"/>
                    </a:xfrm>
                    <a:prstGeom prst="rect">
                      <a:avLst/>
                    </a:prstGeom>
                    <a:noFill/>
                    <a:ln>
                      <a:noFill/>
                    </a:ln>
                  </pic:spPr>
                </pic:pic>
              </a:graphicData>
            </a:graphic>
          </wp:inline>
        </w:drawing>
      </w:r>
    </w:p>
    <w:p w:rsidR="007353E9" w:rsidRDefault="007353E9" w:rsidP="007353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proofErr w:type="spellStart"/>
      <w:r>
        <w:rPr>
          <w:rFonts w:ascii="Times New Roman" w:eastAsia="新宋体" w:hAnsi="Times New Roman"/>
          <w:sz w:val="24"/>
        </w:rPr>
        <w:t>F</w:t>
      </w:r>
      <w:r>
        <w:rPr>
          <w:rFonts w:ascii="Times New Roman" w:eastAsia="新宋体" w:hAnsi="Times New Roman"/>
          <w:sz w:val="24"/>
          <w:vertAlign w:val="subscript"/>
        </w:rPr>
        <w:t>l</w:t>
      </w:r>
      <w:proofErr w:type="spellEnd"/>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proofErr w:type="spellStart"/>
      <w:r>
        <w:rPr>
          <w:rFonts w:ascii="Times New Roman" w:eastAsia="新宋体" w:hAnsi="Times New Roman"/>
          <w:sz w:val="24"/>
        </w:rPr>
        <w:t>F</w:t>
      </w:r>
      <w:r>
        <w:rPr>
          <w:rFonts w:ascii="Times New Roman" w:eastAsia="新宋体" w:hAnsi="Times New Roman"/>
          <w:sz w:val="24"/>
          <w:vertAlign w:val="subscript"/>
        </w:rPr>
        <w:t>l</w:t>
      </w:r>
      <w:proofErr w:type="spellEnd"/>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r>
    </w:p>
    <w:p w:rsidR="007353E9" w:rsidRDefault="007353E9" w:rsidP="007353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l</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【解析】由图乙可知，木块两次都做匀速直线运动，则拉力和滑动摩擦力是一对平衡力，大小相等，</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因为同一木块放在同一水平面上，压力不变、接触面的粗糙程度不变，所以两次木块受到的滑动摩擦力相等，故两次对应的弹簧测力计示数相等，即</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从图乙中可以判断出，第</w:t>
      </w:r>
      <w:r>
        <w:rPr>
          <w:rFonts w:ascii="Times New Roman" w:eastAsia="新宋体" w:hAnsi="Times New Roman"/>
          <w:color w:val="FF0000"/>
          <w:sz w:val="24"/>
        </w:rPr>
        <w:t>1</w:t>
      </w:r>
      <w:r>
        <w:rPr>
          <w:rFonts w:ascii="Times New Roman" w:eastAsia="新宋体" w:hAnsi="新宋体" w:hint="eastAsia"/>
          <w:color w:val="FF0000"/>
          <w:sz w:val="24"/>
        </w:rPr>
        <w:t>次木块的运动速度大于第</w:t>
      </w:r>
      <w:r>
        <w:rPr>
          <w:rFonts w:ascii="Times New Roman" w:eastAsia="新宋体" w:hAnsi="Times New Roman"/>
          <w:color w:val="FF0000"/>
          <w:sz w:val="24"/>
        </w:rPr>
        <w:t>2</w:t>
      </w:r>
      <w:r>
        <w:rPr>
          <w:rFonts w:ascii="Times New Roman" w:eastAsia="新宋体" w:hAnsi="新宋体" w:hint="eastAsia"/>
          <w:color w:val="FF0000"/>
          <w:sz w:val="24"/>
        </w:rPr>
        <w:t>次木块的运动速度，即</w:t>
      </w:r>
      <w:r>
        <w:rPr>
          <w:rFonts w:ascii="Times New Roman" w:eastAsia="新宋体" w:hAnsi="Times New Roman"/>
          <w:color w:val="FF0000"/>
          <w:sz w:val="24"/>
        </w:rPr>
        <w:t>v</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v</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根据公式</w:t>
      </w:r>
      <w:r>
        <w:rPr>
          <w:rFonts w:ascii="Times New Roman" w:eastAsia="新宋体" w:hAnsi="Times New Roman"/>
          <w:color w:val="FF0000"/>
          <w:sz w:val="24"/>
        </w:rPr>
        <w:t>P</w:t>
      </w:r>
      <w:r>
        <w:rPr>
          <w:rFonts w:ascii="Times New Roman" w:eastAsia="新宋体" w:hAnsi="新宋体" w:hint="eastAsia"/>
          <w:color w:val="FF0000"/>
          <w:sz w:val="24"/>
        </w:rPr>
        <w:t>＝</w:t>
      </w:r>
      <w:proofErr w:type="spellStart"/>
      <w:r>
        <w:rPr>
          <w:rFonts w:ascii="Times New Roman" w:eastAsia="新宋体" w:hAnsi="Times New Roman"/>
          <w:color w:val="FF0000"/>
          <w:sz w:val="24"/>
        </w:rPr>
        <w:t>Fv</w:t>
      </w:r>
      <w:proofErr w:type="spellEnd"/>
      <w:r>
        <w:rPr>
          <w:rFonts w:ascii="Times New Roman" w:eastAsia="新宋体" w:hAnsi="新宋体" w:hint="eastAsia"/>
          <w:color w:val="FF0000"/>
          <w:sz w:val="24"/>
        </w:rPr>
        <w:t>可知，当拉力相等时，速度越大，拉力的功率越大，则：</w:t>
      </w:r>
      <w:r>
        <w:rPr>
          <w:rFonts w:ascii="Times New Roman" w:eastAsia="新宋体" w:hAnsi="Times New Roman"/>
          <w:color w:val="FF0000"/>
          <w:sz w:val="24"/>
        </w:rPr>
        <w:t>P</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P</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综上所述，</w:t>
      </w:r>
      <w:r>
        <w:rPr>
          <w:rFonts w:ascii="Times New Roman" w:eastAsia="新宋体" w:hAnsi="Times New Roman"/>
          <w:color w:val="FF0000"/>
          <w:sz w:val="24"/>
        </w:rPr>
        <w:t>ACD</w:t>
      </w:r>
      <w:r>
        <w:rPr>
          <w:rFonts w:ascii="Times New Roman" w:eastAsia="新宋体" w:hAnsi="新宋体" w:hint="eastAsia"/>
          <w:color w:val="FF0000"/>
          <w:sz w:val="24"/>
        </w:rPr>
        <w:t>错误，</w:t>
      </w:r>
      <w:r>
        <w:rPr>
          <w:rFonts w:ascii="Times New Roman" w:eastAsia="新宋体" w:hAnsi="Times New Roman"/>
          <w:color w:val="FF0000"/>
          <w:sz w:val="24"/>
        </w:rPr>
        <w:t>B</w:t>
      </w:r>
      <w:r>
        <w:rPr>
          <w:rFonts w:ascii="Times New Roman" w:eastAsia="新宋体" w:hAnsi="新宋体" w:hint="eastAsia"/>
          <w:color w:val="FF0000"/>
          <w:sz w:val="24"/>
        </w:rPr>
        <w:t>正确。</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．如图所示，光滑斜面</w:t>
      </w:r>
      <w:r>
        <w:rPr>
          <w:rFonts w:ascii="Times New Roman" w:eastAsia="新宋体" w:hAnsi="Times New Roman"/>
          <w:sz w:val="24"/>
        </w:rPr>
        <w:t>AB</w:t>
      </w:r>
      <w:r>
        <w:rPr>
          <w:rFonts w:ascii="Times New Roman" w:eastAsia="新宋体" w:hAnsi="新宋体" w:hint="eastAsia"/>
          <w:sz w:val="24"/>
        </w:rPr>
        <w:t>＞</w:t>
      </w:r>
      <w:r>
        <w:rPr>
          <w:rFonts w:ascii="Times New Roman" w:eastAsia="新宋体" w:hAnsi="Times New Roman"/>
          <w:sz w:val="24"/>
        </w:rPr>
        <w:t>AC</w:t>
      </w:r>
      <w:r>
        <w:rPr>
          <w:rFonts w:ascii="Times New Roman" w:eastAsia="新宋体" w:hAnsi="新宋体" w:hint="eastAsia"/>
          <w:sz w:val="24"/>
        </w:rPr>
        <w:t>，沿斜面</w:t>
      </w:r>
      <w:r>
        <w:rPr>
          <w:rFonts w:ascii="Times New Roman" w:eastAsia="新宋体" w:hAnsi="Times New Roman"/>
          <w:sz w:val="24"/>
        </w:rPr>
        <w:t>AB</w:t>
      </w:r>
      <w:r>
        <w:rPr>
          <w:rFonts w:ascii="Times New Roman" w:eastAsia="新宋体" w:hAnsi="新宋体" w:hint="eastAsia"/>
          <w:sz w:val="24"/>
        </w:rPr>
        <w:t>和</w:t>
      </w:r>
      <w:r>
        <w:rPr>
          <w:rFonts w:ascii="Times New Roman" w:eastAsia="新宋体" w:hAnsi="Times New Roman"/>
          <w:sz w:val="24"/>
        </w:rPr>
        <w:t>AC</w:t>
      </w:r>
      <w:r>
        <w:rPr>
          <w:rFonts w:ascii="Times New Roman" w:eastAsia="新宋体" w:hAnsi="新宋体" w:hint="eastAsia"/>
          <w:sz w:val="24"/>
        </w:rPr>
        <w:t>分别将同一重物从它们的底部拉到顶部所用时间相同，所需拉力分别为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，所做的功的功率分别为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．则（　　）</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466975" cy="942975"/>
            <wp:effectExtent l="0" t="0" r="9525" b="9525"/>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66975" cy="942975"/>
                    </a:xfrm>
                    <a:prstGeom prst="rect">
                      <a:avLst/>
                    </a:prstGeom>
                    <a:noFill/>
                    <a:ln>
                      <a:noFill/>
                    </a:ln>
                  </pic:spPr>
                </pic:pic>
              </a:graphicData>
            </a:graphic>
          </wp:inline>
        </w:drawing>
      </w:r>
    </w:p>
    <w:p w:rsidR="007353E9" w:rsidRDefault="007353E9" w:rsidP="007353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r>
    </w:p>
    <w:p w:rsidR="007353E9" w:rsidRDefault="007353E9" w:rsidP="007353E9">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）斜面光滑说明摩擦力为</w:t>
      </w:r>
      <w:r>
        <w:rPr>
          <w:rFonts w:ascii="Times New Roman" w:eastAsia="新宋体" w:hAnsi="Times New Roman"/>
          <w:color w:val="FF0000"/>
          <w:sz w:val="24"/>
        </w:rPr>
        <w:t>0</w:t>
      </w:r>
      <w:r>
        <w:rPr>
          <w:rFonts w:ascii="Times New Roman" w:eastAsia="新宋体" w:hAnsi="新宋体" w:hint="eastAsia"/>
          <w:color w:val="FF0000"/>
          <w:sz w:val="24"/>
        </w:rPr>
        <w:t>，即使用光滑的斜面没有额外功，则拉力做的功等于克服物体重力做的功；把同一物体沿斜面</w:t>
      </w:r>
      <w:r>
        <w:rPr>
          <w:rFonts w:ascii="Times New Roman" w:eastAsia="新宋体" w:hAnsi="Times New Roman"/>
          <w:color w:val="FF0000"/>
          <w:sz w:val="24"/>
        </w:rPr>
        <w:t>BA</w:t>
      </w:r>
      <w:r>
        <w:rPr>
          <w:rFonts w:ascii="Times New Roman" w:eastAsia="新宋体" w:hAnsi="新宋体" w:hint="eastAsia"/>
          <w:color w:val="FF0000"/>
          <w:sz w:val="24"/>
        </w:rPr>
        <w:t>和</w:t>
      </w:r>
      <w:r>
        <w:rPr>
          <w:rFonts w:ascii="Times New Roman" w:eastAsia="新宋体" w:hAnsi="Times New Roman"/>
          <w:color w:val="FF0000"/>
          <w:sz w:val="24"/>
        </w:rPr>
        <w:t>CA</w:t>
      </w:r>
      <w:r>
        <w:rPr>
          <w:rFonts w:ascii="Times New Roman" w:eastAsia="新宋体" w:hAnsi="新宋体" w:hint="eastAsia"/>
          <w:color w:val="FF0000"/>
          <w:sz w:val="24"/>
        </w:rPr>
        <w:t>分别拉到顶端</w:t>
      </w:r>
      <w:r>
        <w:rPr>
          <w:rFonts w:ascii="Times New Roman" w:eastAsia="新宋体" w:hAnsi="Times New Roman"/>
          <w:color w:val="FF0000"/>
          <w:sz w:val="24"/>
        </w:rPr>
        <w:t>A</w:t>
      </w:r>
      <w:r>
        <w:rPr>
          <w:rFonts w:ascii="Times New Roman" w:eastAsia="新宋体" w:hAnsi="新宋体" w:hint="eastAsia"/>
          <w:color w:val="FF0000"/>
          <w:sz w:val="24"/>
        </w:rPr>
        <w:t>时，</w:t>
      </w:r>
      <w:r>
        <w:rPr>
          <w:rFonts w:ascii="Times New Roman" w:eastAsia="新宋体" w:hAnsi="Times New Roman"/>
          <w:color w:val="FF0000"/>
          <w:sz w:val="24"/>
        </w:rPr>
        <w:t>G</w:t>
      </w:r>
      <w:r>
        <w:rPr>
          <w:rFonts w:ascii="Times New Roman" w:eastAsia="新宋体" w:hAnsi="新宋体" w:hint="eastAsia"/>
          <w:color w:val="FF0000"/>
          <w:sz w:val="24"/>
        </w:rPr>
        <w:t>、</w:t>
      </w:r>
      <w:r>
        <w:rPr>
          <w:rFonts w:ascii="Times New Roman" w:eastAsia="新宋体" w:hAnsi="Times New Roman"/>
          <w:color w:val="FF0000"/>
          <w:sz w:val="24"/>
        </w:rPr>
        <w:t>h</w:t>
      </w:r>
      <w:r>
        <w:rPr>
          <w:rFonts w:ascii="Times New Roman" w:eastAsia="新宋体" w:hAnsi="新宋体" w:hint="eastAsia"/>
          <w:color w:val="FF0000"/>
          <w:sz w:val="24"/>
        </w:rPr>
        <w:t>均相同，由</w:t>
      </w:r>
      <w:r>
        <w:rPr>
          <w:rFonts w:ascii="Times New Roman" w:eastAsia="新宋体" w:hAnsi="Times New Roman"/>
          <w:color w:val="FF0000"/>
          <w:sz w:val="24"/>
        </w:rPr>
        <w:t>W</w:t>
      </w:r>
      <w:r>
        <w:rPr>
          <w:rFonts w:ascii="Times New Roman" w:eastAsia="新宋体" w:hAnsi="新宋体" w:hint="eastAsia"/>
          <w:color w:val="FF0000"/>
          <w:sz w:val="24"/>
        </w:rPr>
        <w:t>＝</w:t>
      </w:r>
      <w:proofErr w:type="spellStart"/>
      <w:r>
        <w:rPr>
          <w:rFonts w:ascii="Times New Roman" w:eastAsia="新宋体" w:hAnsi="Times New Roman"/>
          <w:color w:val="FF0000"/>
          <w:sz w:val="24"/>
        </w:rPr>
        <w:t>Gh</w:t>
      </w:r>
      <w:proofErr w:type="spellEnd"/>
      <w:r>
        <w:rPr>
          <w:rFonts w:ascii="Times New Roman" w:eastAsia="新宋体" w:hAnsi="新宋体" w:hint="eastAsia"/>
          <w:color w:val="FF0000"/>
          <w:sz w:val="24"/>
        </w:rPr>
        <w:t>可知两次克服物体重力做的功相同，则两次拉力做的功也相同，</w:t>
      </w:r>
      <w:r>
        <w:rPr>
          <w:rFonts w:ascii="Times New Roman" w:eastAsia="新宋体" w:hAnsi="新宋体" w:hint="eastAsia"/>
          <w:color w:val="FF0000"/>
          <w:sz w:val="24"/>
        </w:rPr>
        <w:lastRenderedPageBreak/>
        <w:t>即</w:t>
      </w:r>
      <w:r>
        <w:rPr>
          <w:rFonts w:ascii="Times New Roman" w:eastAsia="新宋体" w:hAnsi="Times New Roman"/>
          <w:color w:val="FF0000"/>
          <w:sz w:val="24"/>
        </w:rPr>
        <w:t>W</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W</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）根据图示可知，</w:t>
      </w:r>
      <w:r>
        <w:rPr>
          <w:rFonts w:ascii="Times New Roman" w:eastAsia="新宋体" w:hAnsi="Times New Roman"/>
          <w:color w:val="FF0000"/>
          <w:sz w:val="24"/>
        </w:rPr>
        <w:t>L</w:t>
      </w:r>
      <w:r>
        <w:rPr>
          <w:rFonts w:ascii="Times New Roman" w:eastAsia="新宋体" w:hAnsi="Times New Roman"/>
          <w:color w:val="FF0000"/>
          <w:sz w:val="24"/>
          <w:vertAlign w:val="subscript"/>
        </w:rPr>
        <w:t>BA</w:t>
      </w:r>
      <w:r>
        <w:rPr>
          <w:rFonts w:ascii="Times New Roman" w:eastAsia="新宋体" w:hAnsi="新宋体" w:hint="eastAsia"/>
          <w:color w:val="FF0000"/>
          <w:sz w:val="24"/>
        </w:rPr>
        <w:t>＞</w:t>
      </w:r>
      <w:r>
        <w:rPr>
          <w:rFonts w:ascii="Times New Roman" w:eastAsia="新宋体" w:hAnsi="Times New Roman"/>
          <w:color w:val="FF0000"/>
          <w:sz w:val="24"/>
        </w:rPr>
        <w:t>L</w:t>
      </w:r>
      <w:r>
        <w:rPr>
          <w:rFonts w:ascii="Times New Roman" w:eastAsia="新宋体" w:hAnsi="Times New Roman"/>
          <w:color w:val="FF0000"/>
          <w:sz w:val="24"/>
          <w:vertAlign w:val="subscript"/>
        </w:rPr>
        <w:t>CA</w:t>
      </w:r>
      <w:r>
        <w:rPr>
          <w:rFonts w:ascii="Times New Roman" w:eastAsia="新宋体" w:hAnsi="新宋体" w:hint="eastAsia"/>
          <w:color w:val="FF0000"/>
          <w:sz w:val="24"/>
        </w:rPr>
        <w:t>，而</w:t>
      </w:r>
      <w:r>
        <w:rPr>
          <w:rFonts w:ascii="Times New Roman" w:eastAsia="新宋体" w:hAnsi="Times New Roman"/>
          <w:color w:val="FF0000"/>
          <w:sz w:val="24"/>
        </w:rPr>
        <w:t>W</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W</w:t>
      </w:r>
      <w:r>
        <w:rPr>
          <w:rFonts w:ascii="Times New Roman" w:eastAsia="新宋体" w:hAnsi="Times New Roman"/>
          <w:color w:val="FF0000"/>
          <w:sz w:val="24"/>
          <w:vertAlign w:val="subscript"/>
        </w:rPr>
        <w:t>2</w:t>
      </w:r>
      <w:r>
        <w:rPr>
          <w:rFonts w:ascii="Times New Roman" w:eastAsia="新宋体" w:hAnsi="新宋体" w:hint="eastAsia"/>
          <w:color w:val="FF0000"/>
          <w:sz w:val="24"/>
        </w:rPr>
        <w:t>，由</w:t>
      </w:r>
      <w:r>
        <w:rPr>
          <w:rFonts w:ascii="Times New Roman" w:eastAsia="新宋体" w:hAnsi="Times New Roman"/>
          <w:color w:val="FF0000"/>
          <w:sz w:val="24"/>
        </w:rPr>
        <w:t>W</w:t>
      </w:r>
      <w:r>
        <w:rPr>
          <w:rFonts w:ascii="Times New Roman" w:eastAsia="新宋体" w:hAnsi="新宋体" w:hint="eastAsia"/>
          <w:color w:val="FF0000"/>
          <w:sz w:val="24"/>
        </w:rPr>
        <w:t>＝</w:t>
      </w:r>
      <w:r>
        <w:rPr>
          <w:rFonts w:ascii="Times New Roman" w:eastAsia="新宋体" w:hAnsi="Times New Roman"/>
          <w:color w:val="FF0000"/>
          <w:sz w:val="24"/>
        </w:rPr>
        <w:t>FL</w:t>
      </w:r>
      <w:r>
        <w:rPr>
          <w:rFonts w:ascii="Times New Roman" w:eastAsia="新宋体" w:hAnsi="新宋体" w:hint="eastAsia"/>
          <w:color w:val="FF0000"/>
          <w:sz w:val="24"/>
        </w:rPr>
        <w:t>可知，</w:t>
      </w:r>
      <w:r>
        <w:rPr>
          <w:rFonts w:ascii="Times New Roman" w:eastAsia="新宋体" w:hAnsi="Times New Roman"/>
          <w:color w:val="FF0000"/>
          <w:sz w:val="24"/>
        </w:rPr>
        <w:t>F</w:t>
      </w:r>
      <w:r>
        <w:rPr>
          <w:rFonts w:ascii="Times New Roman" w:eastAsia="新宋体" w:hAnsi="Times New Roman"/>
          <w:color w:val="FF0000"/>
          <w:sz w:val="24"/>
          <w:vertAlign w:val="subscript"/>
        </w:rPr>
        <w:t>BA</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CA</w:t>
      </w:r>
      <w:r>
        <w:rPr>
          <w:rFonts w:ascii="Times New Roman" w:eastAsia="新宋体" w:hAnsi="新宋体" w:hint="eastAsia"/>
          <w:color w:val="FF0000"/>
          <w:sz w:val="24"/>
        </w:rPr>
        <w:t>，即</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）拉力做的功相同，时间相同，根据</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新宋体" w:hint="eastAsia"/>
          <w:color w:val="FF0000"/>
          <w:sz w:val="24"/>
        </w:rPr>
        <w:t>可知，</w:t>
      </w:r>
      <w:r>
        <w:rPr>
          <w:rFonts w:ascii="Times New Roman" w:eastAsia="新宋体" w:hAnsi="Times New Roman"/>
          <w:color w:val="FF0000"/>
          <w:sz w:val="24"/>
        </w:rPr>
        <w:t>P</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P</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综上所述，</w:t>
      </w:r>
      <w:r>
        <w:rPr>
          <w:rFonts w:ascii="Times New Roman" w:eastAsia="新宋体" w:hAnsi="Times New Roman"/>
          <w:color w:val="FF0000"/>
          <w:sz w:val="24"/>
        </w:rPr>
        <w:t>ABC</w:t>
      </w:r>
      <w:r>
        <w:rPr>
          <w:rFonts w:ascii="Times New Roman" w:eastAsia="新宋体" w:hAnsi="新宋体" w:hint="eastAsia"/>
          <w:color w:val="FF0000"/>
          <w:sz w:val="24"/>
        </w:rPr>
        <w:t>错误，</w:t>
      </w:r>
      <w:r>
        <w:rPr>
          <w:rFonts w:ascii="Times New Roman" w:eastAsia="新宋体" w:hAnsi="Times New Roman"/>
          <w:color w:val="FF0000"/>
          <w:sz w:val="24"/>
        </w:rPr>
        <w:t>D</w:t>
      </w:r>
      <w:r>
        <w:rPr>
          <w:rFonts w:ascii="Times New Roman" w:eastAsia="新宋体" w:hAnsi="新宋体" w:hint="eastAsia"/>
          <w:color w:val="FF0000"/>
          <w:sz w:val="24"/>
        </w:rPr>
        <w:t>正确。</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．关于功率，下列说法中正确的是（　　）</w:t>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．做功越多，功率就越大</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．功率不同，做的功一定不同</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．完成相同的功所用的时间越长，功率就越大</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．在相同时间内做</w:t>
      </w:r>
      <w:proofErr w:type="gramStart"/>
      <w:r>
        <w:rPr>
          <w:rFonts w:ascii="Times New Roman" w:eastAsia="新宋体" w:hAnsi="新宋体" w:hint="eastAsia"/>
          <w:sz w:val="24"/>
        </w:rPr>
        <w:t>的功越多</w:t>
      </w:r>
      <w:proofErr w:type="gramEnd"/>
      <w:r>
        <w:rPr>
          <w:rFonts w:ascii="Times New Roman" w:eastAsia="新宋体" w:hAnsi="新宋体" w:hint="eastAsia"/>
          <w:sz w:val="24"/>
        </w:rPr>
        <w:t>，功率就越大</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AB</w:t>
      </w:r>
      <w:r>
        <w:rPr>
          <w:rFonts w:ascii="Times New Roman" w:eastAsia="新宋体" w:hAnsi="新宋体" w:hint="eastAsia"/>
          <w:color w:val="FF0000"/>
          <w:sz w:val="24"/>
        </w:rPr>
        <w:t>、功率是表示做功快慢的物理量，功率的大小同时取决于做功多少和所用时间，</w:t>
      </w:r>
      <w:r>
        <w:rPr>
          <w:rFonts w:ascii="Times New Roman" w:eastAsia="新宋体" w:hAnsi="Times New Roman"/>
          <w:color w:val="FF0000"/>
          <w:sz w:val="24"/>
        </w:rPr>
        <w:t>A</w:t>
      </w:r>
      <w:r>
        <w:rPr>
          <w:rFonts w:ascii="Times New Roman" w:eastAsia="新宋体" w:hAnsi="新宋体" w:hint="eastAsia"/>
          <w:color w:val="FF0000"/>
          <w:sz w:val="24"/>
        </w:rPr>
        <w:t>和</w:t>
      </w:r>
      <w:r>
        <w:rPr>
          <w:rFonts w:ascii="Times New Roman" w:eastAsia="新宋体" w:hAnsi="Times New Roman"/>
          <w:color w:val="FF0000"/>
          <w:sz w:val="24"/>
        </w:rPr>
        <w:t>B</w:t>
      </w:r>
      <w:r>
        <w:rPr>
          <w:rFonts w:ascii="Times New Roman" w:eastAsia="新宋体" w:hAnsi="新宋体" w:hint="eastAsia"/>
          <w:color w:val="FF0000"/>
          <w:sz w:val="24"/>
        </w:rPr>
        <w:t>没有涉及到做功时间，不符合题意。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、完成相同的功所用的时间越长，功率就越小，故</w:t>
      </w:r>
      <w:r>
        <w:rPr>
          <w:rFonts w:ascii="Times New Roman" w:eastAsia="新宋体" w:hAnsi="Times New Roman"/>
          <w:color w:val="FF0000"/>
          <w:sz w:val="24"/>
        </w:rPr>
        <w:t>C</w:t>
      </w:r>
      <w:r>
        <w:rPr>
          <w:rFonts w:ascii="Times New Roman" w:eastAsia="新宋体" w:hAnsi="新宋体" w:hint="eastAsia"/>
          <w:color w:val="FF0000"/>
          <w:sz w:val="24"/>
        </w:rPr>
        <w:t>不合题意；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、在相同时间内做</w:t>
      </w:r>
      <w:proofErr w:type="gramStart"/>
      <w:r>
        <w:rPr>
          <w:rFonts w:ascii="Times New Roman" w:eastAsia="新宋体" w:hAnsi="新宋体" w:hint="eastAsia"/>
          <w:color w:val="FF0000"/>
          <w:sz w:val="24"/>
        </w:rPr>
        <w:t>的功越多</w:t>
      </w:r>
      <w:proofErr w:type="gramEnd"/>
      <w:r>
        <w:rPr>
          <w:rFonts w:ascii="Times New Roman" w:eastAsia="新宋体" w:hAnsi="新宋体" w:hint="eastAsia"/>
          <w:color w:val="FF0000"/>
          <w:sz w:val="24"/>
        </w:rPr>
        <w:t>，功率就越大，符合题意。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．北京</w:t>
      </w:r>
      <w:proofErr w:type="gramStart"/>
      <w:r>
        <w:rPr>
          <w:rFonts w:ascii="Times New Roman" w:eastAsia="新宋体" w:hAnsi="新宋体" w:hint="eastAsia"/>
          <w:sz w:val="24"/>
        </w:rPr>
        <w:t>世</w:t>
      </w:r>
      <w:proofErr w:type="gramEnd"/>
      <w:r>
        <w:rPr>
          <w:rFonts w:ascii="Times New Roman" w:eastAsia="新宋体" w:hAnsi="新宋体" w:hint="eastAsia"/>
          <w:sz w:val="24"/>
        </w:rPr>
        <w:t>园会上，车身离地</w:t>
      </w:r>
      <w:r>
        <w:rPr>
          <w:rFonts w:ascii="Times New Roman" w:eastAsia="新宋体" w:hAnsi="Times New Roman"/>
          <w:sz w:val="24"/>
        </w:rPr>
        <w:t>30cm</w:t>
      </w:r>
      <w:r>
        <w:rPr>
          <w:rFonts w:ascii="Times New Roman" w:eastAsia="新宋体" w:hAnsi="新宋体" w:hint="eastAsia"/>
          <w:sz w:val="24"/>
        </w:rPr>
        <w:t>高的电动无人扫地车在平直路面上匀速前进并将地面上的落叶吸入车内，此过程中，扫地车整体的（　　）</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43025" cy="1714500"/>
            <wp:effectExtent l="0" t="0" r="9525" b="0"/>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43025" cy="1714500"/>
                    </a:xfrm>
                    <a:prstGeom prst="rect">
                      <a:avLst/>
                    </a:prstGeom>
                    <a:noFill/>
                    <a:ln>
                      <a:noFill/>
                    </a:ln>
                  </pic:spPr>
                </pic:pic>
              </a:graphicData>
            </a:graphic>
          </wp:inline>
        </w:drawing>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．动能不变，重力势能不变</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．动能不变，重力势能变大</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．动能变大，重力势能不变</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．动能变大，重力势能变大</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【解析】电动无人扫地车在平直路面上匀速前进并将地面上的落叶吸入车内，此过程中，扫地车的总质量变大，速度和高度不变，则动能和重力势能均变大。</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故</w:t>
      </w:r>
      <w:r>
        <w:rPr>
          <w:rFonts w:ascii="Times New Roman" w:eastAsia="新宋体" w:hAnsi="Times New Roman"/>
          <w:color w:val="FF0000"/>
          <w:sz w:val="24"/>
        </w:rPr>
        <w:t>ABC</w:t>
      </w:r>
      <w:r>
        <w:rPr>
          <w:rFonts w:ascii="Times New Roman" w:eastAsia="新宋体" w:hAnsi="新宋体" w:hint="eastAsia"/>
          <w:color w:val="FF0000"/>
          <w:sz w:val="24"/>
        </w:rPr>
        <w:t>错误，</w:t>
      </w:r>
      <w:r>
        <w:rPr>
          <w:rFonts w:ascii="Times New Roman" w:eastAsia="新宋体" w:hAnsi="Times New Roman"/>
          <w:color w:val="FF0000"/>
          <w:sz w:val="24"/>
        </w:rPr>
        <w:t>D</w:t>
      </w:r>
      <w:r>
        <w:rPr>
          <w:rFonts w:ascii="Times New Roman" w:eastAsia="新宋体" w:hAnsi="新宋体" w:hint="eastAsia"/>
          <w:color w:val="FF0000"/>
          <w:sz w:val="24"/>
        </w:rPr>
        <w:t>正确。</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6</w:t>
      </w:r>
      <w:r>
        <w:rPr>
          <w:rFonts w:ascii="Times New Roman" w:eastAsia="新宋体" w:hAnsi="新宋体" w:hint="eastAsia"/>
          <w:sz w:val="24"/>
        </w:rPr>
        <w:t>月</w:t>
      </w:r>
      <w:r>
        <w:rPr>
          <w:rFonts w:ascii="Times New Roman" w:eastAsia="新宋体" w:hAnsi="Times New Roman"/>
          <w:sz w:val="24"/>
        </w:rPr>
        <w:t>5</w:t>
      </w:r>
      <w:r>
        <w:rPr>
          <w:rFonts w:ascii="Times New Roman" w:eastAsia="新宋体" w:hAnsi="新宋体" w:hint="eastAsia"/>
          <w:sz w:val="24"/>
        </w:rPr>
        <w:t>日长征</w:t>
      </w:r>
      <w:r>
        <w:rPr>
          <w:rFonts w:ascii="Times New Roman" w:eastAsia="新宋体" w:hAnsi="Times New Roman"/>
          <w:sz w:val="24"/>
        </w:rPr>
        <w:t>11</w:t>
      </w:r>
      <w:r>
        <w:rPr>
          <w:rFonts w:ascii="Times New Roman" w:eastAsia="新宋体" w:hAnsi="新宋体" w:hint="eastAsia"/>
          <w:sz w:val="24"/>
        </w:rPr>
        <w:t>号运载火箭，以</w:t>
      </w:r>
      <w:r>
        <w:rPr>
          <w:rFonts w:ascii="Times New Roman" w:eastAsia="新宋体" w:hAnsi="Times New Roman"/>
          <w:sz w:val="24"/>
        </w:rPr>
        <w:t>“</w:t>
      </w:r>
      <w:proofErr w:type="gramStart"/>
      <w:r>
        <w:rPr>
          <w:rFonts w:ascii="Times New Roman" w:eastAsia="新宋体" w:hAnsi="新宋体" w:hint="eastAsia"/>
          <w:sz w:val="24"/>
        </w:rPr>
        <w:t>一</w:t>
      </w:r>
      <w:proofErr w:type="gramEnd"/>
      <w:r>
        <w:rPr>
          <w:rFonts w:ascii="Times New Roman" w:eastAsia="新宋体" w:hAnsi="新宋体" w:hint="eastAsia"/>
          <w:sz w:val="24"/>
        </w:rPr>
        <w:t>箭七星</w:t>
      </w:r>
      <w:r>
        <w:rPr>
          <w:rFonts w:ascii="Times New Roman" w:eastAsia="新宋体" w:hAnsi="Times New Roman"/>
          <w:sz w:val="24"/>
        </w:rPr>
        <w:t>”</w:t>
      </w:r>
      <w:r>
        <w:rPr>
          <w:rFonts w:ascii="Times New Roman" w:eastAsia="新宋体" w:hAnsi="新宋体" w:hint="eastAsia"/>
          <w:sz w:val="24"/>
        </w:rPr>
        <w:t>的方式将卫星送入预定轨道，填补了我国运载火箭海上发射的空白。下列说法，正确的是（　　）</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33425" cy="714375"/>
            <wp:effectExtent l="0" t="0" r="9525" b="9525"/>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33425" cy="714375"/>
                    </a:xfrm>
                    <a:prstGeom prst="rect">
                      <a:avLst/>
                    </a:prstGeom>
                    <a:noFill/>
                    <a:ln>
                      <a:noFill/>
                    </a:ln>
                  </pic:spPr>
                </pic:pic>
              </a:graphicData>
            </a:graphic>
          </wp:inline>
        </w:drawing>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．长征</w:t>
      </w:r>
      <w:r>
        <w:rPr>
          <w:rFonts w:ascii="Times New Roman" w:eastAsia="新宋体" w:hAnsi="Times New Roman"/>
          <w:sz w:val="24"/>
        </w:rPr>
        <w:t>11</w:t>
      </w:r>
      <w:r>
        <w:rPr>
          <w:rFonts w:ascii="Times New Roman" w:eastAsia="新宋体" w:hAnsi="新宋体" w:hint="eastAsia"/>
          <w:sz w:val="24"/>
        </w:rPr>
        <w:t>号发射过程中，其动能转化为重力势能</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．地球同步卫星进入轨道后相对于地面是静止的</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．火箭加速升空时，气体对火箭的力大于火箭对气体的力</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．长征</w:t>
      </w:r>
      <w:r>
        <w:rPr>
          <w:rFonts w:ascii="Times New Roman" w:eastAsia="新宋体" w:hAnsi="Times New Roman"/>
          <w:sz w:val="24"/>
        </w:rPr>
        <w:t>11</w:t>
      </w:r>
      <w:r>
        <w:rPr>
          <w:rFonts w:ascii="Times New Roman" w:eastAsia="新宋体" w:hAnsi="新宋体" w:hint="eastAsia"/>
          <w:sz w:val="24"/>
        </w:rPr>
        <w:t>号全长近</w:t>
      </w:r>
      <w:r>
        <w:rPr>
          <w:rFonts w:ascii="Times New Roman" w:eastAsia="新宋体" w:hAnsi="Times New Roman"/>
          <w:sz w:val="24"/>
        </w:rPr>
        <w:t>21m</w:t>
      </w:r>
      <w:r>
        <w:rPr>
          <w:rFonts w:ascii="Times New Roman" w:eastAsia="新宋体" w:hAnsi="新宋体" w:hint="eastAsia"/>
          <w:sz w:val="24"/>
        </w:rPr>
        <w:t>，重</w:t>
      </w:r>
      <w:r>
        <w:rPr>
          <w:rFonts w:ascii="Times New Roman" w:eastAsia="新宋体" w:hAnsi="Times New Roman"/>
          <w:sz w:val="24"/>
        </w:rPr>
        <w:t>58t</w:t>
      </w:r>
      <w:r>
        <w:rPr>
          <w:rFonts w:ascii="Times New Roman" w:eastAsia="新宋体" w:hAnsi="新宋体" w:hint="eastAsia"/>
          <w:sz w:val="24"/>
        </w:rPr>
        <w:t>，起飞推力为</w:t>
      </w:r>
      <w:r>
        <w:rPr>
          <w:rFonts w:ascii="Times New Roman" w:eastAsia="新宋体" w:hAnsi="Times New Roman"/>
          <w:sz w:val="24"/>
        </w:rPr>
        <w:t>120t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、火箭发射过程中，速度增大，高度增大，则动能和重力势能都增大，所以不是动能转化为重力势能，故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、地球同步卫星进入轨道后相对于地面是静止的；故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、火箭加速升空时，气体对火箭的力和火箭对气体的力是一对相互作用力，相互作用力的大小相等，所以气体对火箭的力等于火箭对气体的力，故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、重力和推力的单位都是</w:t>
      </w:r>
      <w:r>
        <w:rPr>
          <w:rFonts w:ascii="Times New Roman" w:eastAsia="新宋体" w:hAnsi="Times New Roman"/>
          <w:color w:val="FF0000"/>
          <w:sz w:val="24"/>
        </w:rPr>
        <w:t>N</w:t>
      </w:r>
      <w:r>
        <w:rPr>
          <w:rFonts w:ascii="Times New Roman" w:eastAsia="新宋体" w:hAnsi="新宋体" w:hint="eastAsia"/>
          <w:color w:val="FF0000"/>
          <w:sz w:val="24"/>
        </w:rPr>
        <w:t>，不是</w:t>
      </w:r>
      <w:r>
        <w:rPr>
          <w:rFonts w:ascii="Times New Roman" w:eastAsia="新宋体" w:hAnsi="Times New Roman"/>
          <w:color w:val="FF0000"/>
          <w:sz w:val="24"/>
        </w:rPr>
        <w:t>t</w:t>
      </w:r>
      <w:r>
        <w:rPr>
          <w:rFonts w:ascii="Times New Roman" w:eastAsia="新宋体" w:hAnsi="新宋体" w:hint="eastAsia"/>
          <w:color w:val="FF0000"/>
          <w:sz w:val="24"/>
        </w:rPr>
        <w:t>，即所给数据的单位有错，故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．如图，轻质弹簧竖直放置，下端固定于地面，上端位于</w:t>
      </w:r>
      <w:r>
        <w:rPr>
          <w:rFonts w:ascii="Times New Roman" w:eastAsia="新宋体" w:hAnsi="Times New Roman"/>
          <w:sz w:val="24"/>
        </w:rPr>
        <w:t>O</w:t>
      </w:r>
      <w:r>
        <w:rPr>
          <w:rFonts w:ascii="Times New Roman" w:eastAsia="新宋体" w:hAnsi="新宋体" w:hint="eastAsia"/>
          <w:sz w:val="24"/>
        </w:rPr>
        <w:t>点时弹簧恰好不发生形变。现将一小球放在弹簧上端，再用力向下把小球压至图中</w:t>
      </w:r>
      <w:r>
        <w:rPr>
          <w:rFonts w:ascii="Times New Roman" w:eastAsia="新宋体" w:hAnsi="Times New Roman"/>
          <w:sz w:val="24"/>
        </w:rPr>
        <w:t>A</w:t>
      </w:r>
      <w:r>
        <w:rPr>
          <w:rFonts w:ascii="Times New Roman" w:eastAsia="新宋体" w:hAnsi="新宋体" w:hint="eastAsia"/>
          <w:sz w:val="24"/>
        </w:rPr>
        <w:t>位置后由静止释放，小球将竖直向上运动并脱离弹簧，不计空气阻力，则小球（　　）</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638175" cy="1295400"/>
            <wp:effectExtent l="0" t="0" r="9525"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8175" cy="1295400"/>
                    </a:xfrm>
                    <a:prstGeom prst="rect">
                      <a:avLst/>
                    </a:prstGeom>
                    <a:noFill/>
                    <a:ln>
                      <a:noFill/>
                    </a:ln>
                  </pic:spPr>
                </pic:pic>
              </a:graphicData>
            </a:graphic>
          </wp:inline>
        </w:drawing>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．运动至最高点时，受平衡力作用</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．被释放瞬间，所受重力大于弹簧弹力</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．从</w:t>
      </w:r>
      <w:r>
        <w:rPr>
          <w:rFonts w:ascii="Times New Roman" w:eastAsia="新宋体" w:hAnsi="Times New Roman"/>
          <w:sz w:val="24"/>
        </w:rPr>
        <w:t>A</w:t>
      </w:r>
      <w:r>
        <w:rPr>
          <w:rFonts w:ascii="Times New Roman" w:eastAsia="新宋体" w:hAnsi="新宋体" w:hint="eastAsia"/>
          <w:sz w:val="24"/>
        </w:rPr>
        <w:t>点向上运动过程中，速度先增大后减小</w:t>
      </w:r>
      <w:r>
        <w:rPr>
          <w:rFonts w:ascii="Times New Roman" w:eastAsia="新宋体" w:hAnsi="Times New Roman"/>
          <w:sz w:val="24"/>
        </w:rPr>
        <w:tab/>
      </w:r>
    </w:p>
    <w:p w:rsidR="007353E9" w:rsidRDefault="007353E9" w:rsidP="007353E9">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．从</w:t>
      </w:r>
      <w:r>
        <w:rPr>
          <w:rFonts w:ascii="Times New Roman" w:eastAsia="新宋体" w:hAnsi="Times New Roman"/>
          <w:sz w:val="24"/>
        </w:rPr>
        <w:t>O</w:t>
      </w:r>
      <w:r>
        <w:rPr>
          <w:rFonts w:ascii="Times New Roman" w:eastAsia="新宋体" w:hAnsi="新宋体" w:hint="eastAsia"/>
          <w:sz w:val="24"/>
        </w:rPr>
        <w:t>点向上运动过程中，重力势能转化为动能</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【解析】</w:t>
      </w:r>
      <w:r>
        <w:rPr>
          <w:rFonts w:ascii="Times New Roman" w:eastAsia="新宋体" w:hAnsi="Times New Roman"/>
          <w:color w:val="FF0000"/>
          <w:sz w:val="24"/>
        </w:rPr>
        <w:t>A</w:t>
      </w:r>
      <w:r>
        <w:rPr>
          <w:rFonts w:ascii="Times New Roman" w:eastAsia="新宋体" w:hAnsi="新宋体" w:hint="eastAsia"/>
          <w:color w:val="FF0000"/>
          <w:sz w:val="24"/>
        </w:rPr>
        <w:t>、不计空气阻力，小球在最高点时只受重力作用，不是平衡状态，故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、小球被释放后沿竖直方向加速向上运动，故释放瞬间，所受重力小于弹簧弹力。故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、不计空气阻力，小球在从</w:t>
      </w:r>
      <w:r>
        <w:rPr>
          <w:rFonts w:ascii="Times New Roman" w:eastAsia="新宋体" w:hAnsi="Times New Roman"/>
          <w:color w:val="FF0000"/>
          <w:sz w:val="24"/>
        </w:rPr>
        <w:t>A</w:t>
      </w:r>
      <w:r>
        <w:rPr>
          <w:rFonts w:ascii="Times New Roman" w:eastAsia="新宋体" w:hAnsi="新宋体" w:hint="eastAsia"/>
          <w:color w:val="FF0000"/>
          <w:sz w:val="24"/>
        </w:rPr>
        <w:t>点向上运动到</w:t>
      </w:r>
      <w:r>
        <w:rPr>
          <w:rFonts w:ascii="Times New Roman" w:eastAsia="新宋体" w:hAnsi="Times New Roman"/>
          <w:color w:val="FF0000"/>
          <w:sz w:val="24"/>
        </w:rPr>
        <w:t>O</w:t>
      </w:r>
      <w:r>
        <w:rPr>
          <w:rFonts w:ascii="Times New Roman" w:eastAsia="新宋体" w:hAnsi="新宋体" w:hint="eastAsia"/>
          <w:color w:val="FF0000"/>
          <w:sz w:val="24"/>
        </w:rPr>
        <w:t>点的过程中，受到两个力的作用，一个是竖直向下的重力，一个是竖直向上的弹力，开始向上运动时，弹力大于重力，小球所受合力方向向上，速度不断增大；当弹力小于重力时，其所受合力方向向下，速度不断变小。当离开</w:t>
      </w:r>
      <w:r>
        <w:rPr>
          <w:rFonts w:ascii="Times New Roman" w:eastAsia="新宋体" w:hAnsi="Times New Roman"/>
          <w:color w:val="FF0000"/>
          <w:sz w:val="24"/>
        </w:rPr>
        <w:t>O</w:t>
      </w:r>
      <w:r>
        <w:rPr>
          <w:rFonts w:ascii="Times New Roman" w:eastAsia="新宋体" w:hAnsi="新宋体" w:hint="eastAsia"/>
          <w:color w:val="FF0000"/>
          <w:sz w:val="24"/>
        </w:rPr>
        <w:t>点后，小球只受重力作用，力的方向与小球运动方向相反，速度继续减小。故其速度先增大后减小，故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、从</w:t>
      </w:r>
      <w:r>
        <w:rPr>
          <w:rFonts w:ascii="Times New Roman" w:eastAsia="新宋体" w:hAnsi="Times New Roman"/>
          <w:color w:val="FF0000"/>
          <w:sz w:val="24"/>
        </w:rPr>
        <w:t>O</w:t>
      </w:r>
      <w:r>
        <w:rPr>
          <w:rFonts w:ascii="Times New Roman" w:eastAsia="新宋体" w:hAnsi="新宋体" w:hint="eastAsia"/>
          <w:color w:val="FF0000"/>
          <w:sz w:val="24"/>
        </w:rPr>
        <w:t>点向上运动过程中，小球的质量不变，速度变小，同时高度升高，故动能减小，重力势能增加，所以动能转化为重力势能。故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7353E9" w:rsidRDefault="007353E9" w:rsidP="007353E9">
      <w:pPr>
        <w:spacing w:line="360" w:lineRule="auto"/>
        <w:rPr>
          <w:rFonts w:ascii="Times New Roman" w:eastAsia="新宋体" w:hAnsi="Times New Roman"/>
          <w:sz w:val="24"/>
        </w:rPr>
      </w:pPr>
      <w:r>
        <w:rPr>
          <w:rFonts w:ascii="Times New Roman" w:eastAsia="新宋体" w:hAnsi="新宋体" w:hint="eastAsia"/>
          <w:b/>
          <w:sz w:val="24"/>
        </w:rPr>
        <w:t>三．实验探究题（每空</w:t>
      </w:r>
      <w:r>
        <w:rPr>
          <w:rFonts w:ascii="Times New Roman" w:eastAsia="新宋体" w:hAnsi="Times New Roman"/>
          <w:b/>
          <w:sz w:val="24"/>
        </w:rPr>
        <w:t>3</w:t>
      </w:r>
      <w:r>
        <w:rPr>
          <w:rFonts w:ascii="Times New Roman" w:eastAsia="新宋体" w:hAnsi="新宋体" w:hint="eastAsia"/>
          <w:b/>
          <w:sz w:val="24"/>
        </w:rPr>
        <w:t>分，共</w:t>
      </w:r>
      <w:r>
        <w:rPr>
          <w:rFonts w:ascii="Times New Roman" w:eastAsia="新宋体" w:hAnsi="Times New Roman"/>
          <w:b/>
          <w:sz w:val="24"/>
        </w:rPr>
        <w:t>33</w:t>
      </w:r>
      <w:r>
        <w:rPr>
          <w:rFonts w:ascii="Times New Roman" w:eastAsia="新宋体" w:hAnsi="新宋体" w:hint="eastAsia"/>
          <w:b/>
          <w:sz w:val="24"/>
        </w:rPr>
        <w:t>分）</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．小苏同学的物理兴趣小组准备探究</w:t>
      </w:r>
      <w:r>
        <w:rPr>
          <w:rFonts w:ascii="Times New Roman" w:eastAsia="新宋体" w:hAnsi="Times New Roman"/>
          <w:sz w:val="24"/>
        </w:rPr>
        <w:t>“</w:t>
      </w:r>
      <w:r>
        <w:rPr>
          <w:rFonts w:ascii="Times New Roman" w:eastAsia="新宋体" w:hAnsi="新宋体" w:hint="eastAsia"/>
          <w:sz w:val="24"/>
        </w:rPr>
        <w:t>弹簧弹性势能的大小与什么因素有关</w:t>
      </w:r>
      <w:r>
        <w:rPr>
          <w:rFonts w:ascii="Times New Roman" w:eastAsia="新宋体" w:hAnsi="Times New Roman"/>
          <w:sz w:val="24"/>
        </w:rPr>
        <w:t>”</w:t>
      </w:r>
      <w:r>
        <w:rPr>
          <w:rFonts w:ascii="Times New Roman" w:eastAsia="新宋体" w:hAnsi="新宋体" w:hint="eastAsia"/>
          <w:sz w:val="24"/>
        </w:rPr>
        <w:t>。他们猜想：弹簧弹性势能可能与弹簧长度变化量、弹簧螺纹圈直径、弹簧的材料等因素有关。</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他们的实验装置如图所示，把弹簧放在水平面上，其左端固定在墙上，</w:t>
      </w:r>
      <w:r>
        <w:rPr>
          <w:rFonts w:ascii="Times New Roman" w:eastAsia="新宋体" w:hAnsi="Times New Roman"/>
          <w:sz w:val="24"/>
        </w:rPr>
        <w:t>AO</w:t>
      </w:r>
      <w:r>
        <w:rPr>
          <w:rFonts w:ascii="Times New Roman" w:eastAsia="新宋体" w:hAnsi="新宋体" w:hint="eastAsia"/>
          <w:sz w:val="24"/>
        </w:rPr>
        <w:t>等于弹簧原长，水平面</w:t>
      </w:r>
      <w:r>
        <w:rPr>
          <w:rFonts w:ascii="Times New Roman" w:eastAsia="新宋体" w:hAnsi="Times New Roman"/>
          <w:sz w:val="24"/>
        </w:rPr>
        <w:t>O</w:t>
      </w:r>
      <w:r>
        <w:rPr>
          <w:rFonts w:ascii="Times New Roman" w:eastAsia="新宋体" w:hAnsi="新宋体" w:hint="eastAsia"/>
          <w:sz w:val="24"/>
        </w:rPr>
        <w:t>点左侧光滑，右侧粗糙。将物体</w:t>
      </w:r>
      <w:r>
        <w:rPr>
          <w:rFonts w:ascii="Times New Roman" w:eastAsia="新宋体" w:hAnsi="Times New Roman"/>
          <w:sz w:val="24"/>
        </w:rPr>
        <w:t>M</w:t>
      </w:r>
      <w:r>
        <w:rPr>
          <w:rFonts w:ascii="Times New Roman" w:eastAsia="新宋体" w:hAnsi="新宋体" w:hint="eastAsia"/>
          <w:sz w:val="24"/>
        </w:rPr>
        <w:t>从</w:t>
      </w:r>
      <w:r>
        <w:rPr>
          <w:rFonts w:ascii="Times New Roman" w:eastAsia="新宋体" w:hAnsi="Times New Roman"/>
          <w:sz w:val="24"/>
        </w:rPr>
        <w:t>O</w:t>
      </w:r>
      <w:r>
        <w:rPr>
          <w:rFonts w:ascii="Times New Roman" w:eastAsia="新宋体" w:hAnsi="新宋体" w:hint="eastAsia"/>
          <w:sz w:val="24"/>
        </w:rPr>
        <w:t>点压缩弹簧到</w:t>
      </w:r>
      <w:r>
        <w:rPr>
          <w:rFonts w:ascii="Times New Roman" w:eastAsia="新宋体" w:hAnsi="Times New Roman"/>
          <w:sz w:val="24"/>
        </w:rPr>
        <w:t>P</w:t>
      </w:r>
      <w:r>
        <w:rPr>
          <w:rFonts w:ascii="Times New Roman" w:eastAsia="新宋体" w:hAnsi="新宋体" w:hint="eastAsia"/>
          <w:sz w:val="24"/>
        </w:rPr>
        <w:t>点，然后由静止释放，当物体</w:t>
      </w:r>
      <w:r>
        <w:rPr>
          <w:rFonts w:ascii="Times New Roman" w:eastAsia="新宋体" w:hAnsi="Times New Roman"/>
          <w:sz w:val="24"/>
        </w:rPr>
        <w:t>M</w:t>
      </w:r>
      <w:r>
        <w:rPr>
          <w:rFonts w:ascii="Times New Roman" w:eastAsia="新宋体" w:hAnsi="新宋体" w:hint="eastAsia"/>
          <w:sz w:val="24"/>
        </w:rPr>
        <w:t>运动到</w:t>
      </w:r>
      <w:r>
        <w:rPr>
          <w:rFonts w:ascii="Times New Roman" w:eastAsia="新宋体" w:hAnsi="Times New Roman"/>
          <w:sz w:val="24"/>
        </w:rPr>
        <w:t>O</w:t>
      </w:r>
      <w:r>
        <w:rPr>
          <w:rFonts w:ascii="Times New Roman" w:eastAsia="新宋体" w:hAnsi="新宋体" w:hint="eastAsia"/>
          <w:sz w:val="24"/>
        </w:rPr>
        <w:t>点与弹簧分开，最终运动到</w:t>
      </w:r>
      <w:r>
        <w:rPr>
          <w:rFonts w:ascii="Times New Roman" w:eastAsia="新宋体" w:hAnsi="Times New Roman"/>
          <w:sz w:val="24"/>
        </w:rPr>
        <w:t>Q</w:t>
      </w:r>
      <w:r>
        <w:rPr>
          <w:rFonts w:ascii="Times New Roman" w:eastAsia="新宋体" w:hAnsi="新宋体" w:hint="eastAsia"/>
          <w:sz w:val="24"/>
        </w:rPr>
        <w:t>点静止。请补充完成他们的探究过程：</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）弹簧弹性势能的大小是通过</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来衡量的。</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）探究弹簧弹性势能与弹簧长度变化量的关系，应该选用</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相同</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不同</w:t>
      </w:r>
      <w:r>
        <w:rPr>
          <w:rFonts w:ascii="Times New Roman" w:eastAsia="新宋体" w:hAnsi="Times New Roman"/>
          <w:sz w:val="24"/>
        </w:rPr>
        <w:t>”</w:t>
      </w:r>
      <w:r>
        <w:rPr>
          <w:rFonts w:ascii="Times New Roman" w:eastAsia="新宋体" w:hAnsi="新宋体" w:hint="eastAsia"/>
          <w:sz w:val="24"/>
        </w:rPr>
        <w:t>）弹簧进行实验，并先后改变</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之间的距离，测出</w:t>
      </w:r>
      <w:r>
        <w:rPr>
          <w:rFonts w:ascii="Times New Roman" w:eastAsia="新宋体" w:hAnsi="Times New Roman"/>
          <w:sz w:val="24"/>
        </w:rPr>
        <w:t>OQ</w:t>
      </w:r>
      <w:r>
        <w:rPr>
          <w:rFonts w:ascii="Times New Roman" w:eastAsia="新宋体" w:hAnsi="新宋体" w:hint="eastAsia"/>
          <w:sz w:val="24"/>
        </w:rPr>
        <w:t>的距离，重复实验，测量多组数据并记录。</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）小苏的实验小组经过多次实验得出了结论。在上面的实验中，他们运用到了转换法和</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两种物理思想方法。</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067050" cy="1000125"/>
            <wp:effectExtent l="0" t="0" r="0" b="9525"/>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67050" cy="1000125"/>
                    </a:xfrm>
                    <a:prstGeom prst="rect">
                      <a:avLst/>
                    </a:prstGeom>
                    <a:noFill/>
                    <a:ln>
                      <a:noFill/>
                    </a:ln>
                  </pic:spPr>
                </pic:pic>
              </a:graphicData>
            </a:graphic>
          </wp:inline>
        </w:drawing>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）实验中弹性势能的大小是通过物体</w:t>
      </w:r>
      <w:r>
        <w:rPr>
          <w:rFonts w:ascii="Times New Roman" w:eastAsia="新宋体" w:hAnsi="Times New Roman"/>
          <w:color w:val="FF0000"/>
          <w:sz w:val="24"/>
        </w:rPr>
        <w:t>M</w:t>
      </w:r>
      <w:r>
        <w:rPr>
          <w:rFonts w:ascii="Times New Roman" w:eastAsia="新宋体" w:hAnsi="新宋体" w:hint="eastAsia"/>
          <w:color w:val="FF0000"/>
          <w:sz w:val="24"/>
        </w:rPr>
        <w:t>被弹出的距离来间接的反映，这</w:t>
      </w:r>
      <w:r>
        <w:rPr>
          <w:rFonts w:ascii="Times New Roman" w:eastAsia="新宋体" w:hAnsi="新宋体" w:hint="eastAsia"/>
          <w:color w:val="FF0000"/>
          <w:sz w:val="24"/>
        </w:rPr>
        <w:lastRenderedPageBreak/>
        <w:t>用到了转换法；</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）探究的是弹性势能和弹簧长度变化量之间的关系，必须控制弹簧的螺纹圈直径、弹簧的材料相同（即相同的弹簧），改变弹簧长度变化量，即</w:t>
      </w:r>
      <w:r>
        <w:rPr>
          <w:rFonts w:ascii="Times New Roman" w:eastAsia="新宋体" w:hAnsi="Times New Roman"/>
          <w:color w:val="FF0000"/>
          <w:sz w:val="24"/>
        </w:rPr>
        <w:t>AP</w:t>
      </w:r>
      <w:r>
        <w:rPr>
          <w:rFonts w:ascii="Times New Roman" w:eastAsia="新宋体" w:hAnsi="新宋体" w:hint="eastAsia"/>
          <w:color w:val="FF0000"/>
          <w:sz w:val="24"/>
        </w:rPr>
        <w:t>间的距离；弹性势能通过弹簧推动物体在粗糙表面上运动的距离远近来体现，所以必须测出</w:t>
      </w:r>
      <w:r>
        <w:rPr>
          <w:rFonts w:ascii="Times New Roman" w:eastAsia="新宋体" w:hAnsi="Times New Roman"/>
          <w:color w:val="FF0000"/>
          <w:sz w:val="24"/>
        </w:rPr>
        <w:t>OQ</w:t>
      </w:r>
      <w:r>
        <w:rPr>
          <w:rFonts w:ascii="Times New Roman" w:eastAsia="新宋体" w:hAnsi="新宋体" w:hint="eastAsia"/>
          <w:color w:val="FF0000"/>
          <w:sz w:val="24"/>
        </w:rPr>
        <w:t>间的距离；为了使结论具有普遍性，应改变弹簧长度变化量，即</w:t>
      </w:r>
      <w:r>
        <w:rPr>
          <w:rFonts w:ascii="Times New Roman" w:eastAsia="新宋体" w:hAnsi="Times New Roman"/>
          <w:color w:val="FF0000"/>
          <w:sz w:val="24"/>
        </w:rPr>
        <w:t>AP</w:t>
      </w:r>
      <w:r>
        <w:rPr>
          <w:rFonts w:ascii="Times New Roman" w:eastAsia="新宋体" w:hAnsi="新宋体" w:hint="eastAsia"/>
          <w:color w:val="FF0000"/>
          <w:sz w:val="24"/>
        </w:rPr>
        <w:t>间的距离，多测几组数据；</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）通过以上分析可以看出，本实验通过弹簧推动物体在粗糙表面上运动的距离远近来体现弹性势能的大小，用到了转换法；同时，探究与多个量的关系时，还用到了控制变量法。</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）物体</w:t>
      </w:r>
      <w:r>
        <w:rPr>
          <w:rFonts w:ascii="Times New Roman" w:eastAsia="新宋体" w:hAnsi="Times New Roman"/>
          <w:color w:val="FF0000"/>
          <w:sz w:val="24"/>
        </w:rPr>
        <w:t>M</w:t>
      </w:r>
      <w:r>
        <w:rPr>
          <w:rFonts w:ascii="Times New Roman" w:eastAsia="新宋体" w:hAnsi="新宋体" w:hint="eastAsia"/>
          <w:color w:val="FF0000"/>
          <w:sz w:val="24"/>
        </w:rPr>
        <w:t>被弹出的距离；（</w:t>
      </w:r>
      <w:r>
        <w:rPr>
          <w:rFonts w:ascii="Times New Roman" w:eastAsia="新宋体" w:hAnsi="Times New Roman"/>
          <w:color w:val="FF0000"/>
          <w:sz w:val="24"/>
        </w:rPr>
        <w:t>2</w:t>
      </w:r>
      <w:r>
        <w:rPr>
          <w:rFonts w:ascii="Times New Roman" w:eastAsia="新宋体" w:hAnsi="新宋体" w:hint="eastAsia"/>
          <w:color w:val="FF0000"/>
          <w:sz w:val="24"/>
        </w:rPr>
        <w:t>）相同；</w:t>
      </w:r>
      <w:r>
        <w:rPr>
          <w:rFonts w:ascii="Times New Roman" w:eastAsia="新宋体" w:hAnsi="Times New Roman"/>
          <w:color w:val="FF0000"/>
          <w:sz w:val="24"/>
        </w:rPr>
        <w:t>AP</w:t>
      </w: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）控制变量法。</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．如图，某实验小组在</w:t>
      </w:r>
      <w:r>
        <w:rPr>
          <w:rFonts w:ascii="Times New Roman" w:eastAsia="新宋体" w:hAnsi="Times New Roman"/>
          <w:sz w:val="24"/>
        </w:rPr>
        <w:t>“</w:t>
      </w:r>
      <w:r>
        <w:rPr>
          <w:rFonts w:ascii="Times New Roman" w:eastAsia="新宋体" w:hAnsi="新宋体" w:hint="eastAsia"/>
          <w:sz w:val="24"/>
        </w:rPr>
        <w:t>探究物体的动能跟哪些因素有关</w:t>
      </w:r>
      <w:r>
        <w:rPr>
          <w:rFonts w:ascii="Times New Roman" w:eastAsia="新宋体" w:hAnsi="Times New Roman"/>
          <w:sz w:val="24"/>
        </w:rPr>
        <w:t>”</w:t>
      </w:r>
      <w:r>
        <w:rPr>
          <w:rFonts w:ascii="Times New Roman" w:eastAsia="新宋体" w:hAnsi="新宋体" w:hint="eastAsia"/>
          <w:sz w:val="24"/>
        </w:rPr>
        <w:t>的实验中，让小球从同一斜面某处由静止释放，撞击同一水平面上的同一木块，木块移动一段距离后停止。</w:t>
      </w:r>
      <w:r>
        <w:rPr>
          <w:rFonts w:ascii="Times New Roman" w:eastAsia="新宋体" w:hAnsi="Times New Roman"/>
          <w:noProof/>
          <w:sz w:val="24"/>
        </w:rPr>
        <w:drawing>
          <wp:inline distT="0" distB="0" distL="0" distR="0">
            <wp:extent cx="5000625" cy="847725"/>
            <wp:effectExtent l="0" t="0" r="9525" b="9525"/>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000625" cy="847725"/>
                    </a:xfrm>
                    <a:prstGeom prst="rect">
                      <a:avLst/>
                    </a:prstGeom>
                    <a:noFill/>
                    <a:ln>
                      <a:noFill/>
                    </a:ln>
                  </pic:spPr>
                </pic:pic>
              </a:graphicData>
            </a:graphic>
          </wp:inline>
        </w:drawing>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）小球滚下斜面的过程中，它的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能转化为动能，其动能大小是通过木块移动的距离来反映的。</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）分析比较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两次实验，可探究出的结论是：质量相同的物体，速度越大，动能越大。</w:t>
      </w:r>
    </w:p>
    <w:p w:rsidR="007353E9" w:rsidRDefault="007353E9" w:rsidP="007353E9">
      <w:pPr>
        <w:spacing w:line="360" w:lineRule="auto"/>
        <w:ind w:leftChars="130" w:left="273"/>
        <w:rPr>
          <w:rFonts w:ascii="Times New Roman" w:eastAsia="新宋体" w:hAnsi="新宋体"/>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）甲实验中若木块的重力为</w:t>
      </w:r>
      <w:r>
        <w:rPr>
          <w:rFonts w:ascii="Times New Roman" w:eastAsia="新宋体" w:hAnsi="Times New Roman"/>
          <w:sz w:val="24"/>
        </w:rPr>
        <w:t>1N</w:t>
      </w:r>
      <w:r>
        <w:rPr>
          <w:rFonts w:ascii="Times New Roman" w:eastAsia="新宋体" w:hAnsi="新宋体" w:hint="eastAsia"/>
          <w:sz w:val="24"/>
        </w:rPr>
        <w:t>，水平移动的距离是</w:t>
      </w:r>
      <w:r>
        <w:rPr>
          <w:rFonts w:ascii="Times New Roman" w:eastAsia="新宋体" w:hAnsi="Times New Roman"/>
          <w:sz w:val="24"/>
        </w:rPr>
        <w:t>30cm</w:t>
      </w:r>
      <w:r>
        <w:rPr>
          <w:rFonts w:ascii="Times New Roman" w:eastAsia="新宋体" w:hAnsi="新宋体" w:hint="eastAsia"/>
          <w:sz w:val="24"/>
        </w:rPr>
        <w:t>，则重力对木块做功</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）如果水平面光滑，则</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能</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不能</w:t>
      </w:r>
      <w:r>
        <w:rPr>
          <w:rFonts w:ascii="Times New Roman" w:eastAsia="新宋体" w:hAnsi="Times New Roman"/>
          <w:sz w:val="24"/>
        </w:rPr>
        <w:t>”</w:t>
      </w:r>
      <w:r>
        <w:rPr>
          <w:rFonts w:ascii="Times New Roman" w:eastAsia="新宋体" w:hAnsi="新宋体" w:hint="eastAsia"/>
          <w:sz w:val="24"/>
        </w:rPr>
        <w:t>）完成本实验。</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）小钢球从斜面滚下过程中，质量不变，高度减小，故重力势能减小，同时速度变大，动能增加，所以是将重力势能转化为动能的过程；其动能大小是通过小木块移动的距离大小来反映的；</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）分析比较甲和乙两组实验可得，物体的质量相同，而下滑的高度不同，甲图中下滑的高度大，运动到水平时速度大，推动木块滑行的距离大，故物体质量相同时，速度越大，动能越大；</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）木块水平移动，在重力的方向上没有移动距离，重力不做功，重力对木块做功</w:t>
      </w:r>
      <w:r>
        <w:rPr>
          <w:rFonts w:ascii="Times New Roman" w:eastAsia="新宋体" w:hAnsi="Times New Roman"/>
          <w:color w:val="FF0000"/>
          <w:sz w:val="24"/>
        </w:rPr>
        <w:lastRenderedPageBreak/>
        <w:t>0J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）如果水平面是光滑的，没有阻力作用，木块被撞击后将做匀速直线运动，不能通过被撞击的距离来比较动能大小。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）重力势；（</w:t>
      </w:r>
      <w:r>
        <w:rPr>
          <w:rFonts w:ascii="Times New Roman" w:eastAsia="新宋体" w:hAnsi="Times New Roman"/>
          <w:color w:val="FF0000"/>
          <w:sz w:val="24"/>
        </w:rPr>
        <w:t>2</w:t>
      </w:r>
      <w:r>
        <w:rPr>
          <w:rFonts w:ascii="Times New Roman" w:eastAsia="新宋体" w:hAnsi="新宋体" w:hint="eastAsia"/>
          <w:color w:val="FF0000"/>
          <w:sz w:val="24"/>
        </w:rPr>
        <w:t>）甲、乙；（</w:t>
      </w:r>
      <w:r>
        <w:rPr>
          <w:rFonts w:ascii="Times New Roman" w:eastAsia="新宋体" w:hAnsi="Times New Roman"/>
          <w:color w:val="FF0000"/>
          <w:sz w:val="24"/>
        </w:rPr>
        <w:t>3</w:t>
      </w:r>
      <w:r>
        <w:rPr>
          <w:rFonts w:ascii="Times New Roman" w:eastAsia="新宋体" w:hAnsi="新宋体" w:hint="eastAsia"/>
          <w:color w:val="FF0000"/>
          <w:sz w:val="24"/>
        </w:rPr>
        <w:t>）</w:t>
      </w:r>
      <w:r>
        <w:rPr>
          <w:rFonts w:ascii="Times New Roman" w:eastAsia="新宋体" w:hAnsi="Times New Roman"/>
          <w:color w:val="FF0000"/>
          <w:sz w:val="24"/>
        </w:rPr>
        <w:t>0</w:t>
      </w: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）不能。</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19</w:t>
      </w:r>
      <w:r>
        <w:rPr>
          <w:rFonts w:ascii="Times New Roman" w:eastAsia="新宋体" w:hAnsi="新宋体" w:hint="eastAsia"/>
          <w:sz w:val="24"/>
        </w:rPr>
        <w:t>．小</w:t>
      </w:r>
      <w:proofErr w:type="gramStart"/>
      <w:r>
        <w:rPr>
          <w:rFonts w:ascii="Times New Roman" w:eastAsia="新宋体" w:hAnsi="新宋体" w:hint="eastAsia"/>
          <w:sz w:val="24"/>
        </w:rPr>
        <w:t>明同学</w:t>
      </w:r>
      <w:proofErr w:type="gramEnd"/>
      <w:r>
        <w:rPr>
          <w:rFonts w:ascii="Times New Roman" w:eastAsia="新宋体" w:hAnsi="新宋体" w:hint="eastAsia"/>
          <w:sz w:val="24"/>
        </w:rPr>
        <w:t>在探究重力势能的大小与什么因素有关时，提出了如下猜想：</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猜想</w:t>
      </w:r>
      <w:proofErr w:type="gramStart"/>
      <w:r>
        <w:rPr>
          <w:rFonts w:ascii="Times New Roman" w:eastAsia="新宋体" w:hAnsi="新宋体" w:hint="eastAsia"/>
          <w:sz w:val="24"/>
        </w:rPr>
        <w:t>一</w:t>
      </w:r>
      <w:proofErr w:type="gramEnd"/>
      <w:r>
        <w:rPr>
          <w:rFonts w:ascii="Times New Roman" w:eastAsia="新宋体" w:hAnsi="新宋体" w:hint="eastAsia"/>
          <w:sz w:val="24"/>
        </w:rPr>
        <w:t>：物体的重力势能与物体的质量有关</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猜想二：物体的重力势能与物体所在高度有关</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按上述方案进行实验，其实验数据如下表所示。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55"/>
        <w:gridCol w:w="1417"/>
        <w:gridCol w:w="2065"/>
        <w:gridCol w:w="1959"/>
      </w:tblGrid>
      <w:tr w:rsidR="007353E9" w:rsidTr="007353E9">
        <w:tc>
          <w:tcPr>
            <w:tcW w:w="105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实验</w:t>
            </w:r>
          </w:p>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序号</w:t>
            </w:r>
          </w:p>
        </w:tc>
        <w:tc>
          <w:tcPr>
            <w:tcW w:w="1417"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铁块质量</w:t>
            </w:r>
          </w:p>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m/g</w:t>
            </w:r>
          </w:p>
        </w:tc>
        <w:tc>
          <w:tcPr>
            <w:tcW w:w="206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铁块距桌面高度</w:t>
            </w:r>
          </w:p>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H/cm</w:t>
            </w:r>
          </w:p>
        </w:tc>
        <w:tc>
          <w:tcPr>
            <w:tcW w:w="1959"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桌腿进入沙子</w:t>
            </w:r>
          </w:p>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的深度</w:t>
            </w:r>
            <w:r>
              <w:rPr>
                <w:rFonts w:ascii="Times New Roman" w:eastAsia="新宋体" w:hAnsi="Times New Roman"/>
                <w:sz w:val="24"/>
              </w:rPr>
              <w:t>h/cm</w:t>
            </w:r>
          </w:p>
        </w:tc>
      </w:tr>
      <w:tr w:rsidR="007353E9" w:rsidTr="007353E9">
        <w:tc>
          <w:tcPr>
            <w:tcW w:w="105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①</w:t>
            </w:r>
          </w:p>
        </w:tc>
        <w:tc>
          <w:tcPr>
            <w:tcW w:w="1417"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1.9</w:t>
            </w:r>
          </w:p>
        </w:tc>
      </w:tr>
      <w:tr w:rsidR="007353E9" w:rsidTr="007353E9">
        <w:tc>
          <w:tcPr>
            <w:tcW w:w="105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②</w:t>
            </w:r>
          </w:p>
        </w:tc>
        <w:tc>
          <w:tcPr>
            <w:tcW w:w="1417"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30</w:t>
            </w:r>
          </w:p>
        </w:tc>
        <w:tc>
          <w:tcPr>
            <w:tcW w:w="1959"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2.9</w:t>
            </w:r>
          </w:p>
        </w:tc>
      </w:tr>
      <w:tr w:rsidR="007353E9" w:rsidTr="007353E9">
        <w:tc>
          <w:tcPr>
            <w:tcW w:w="105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③</w:t>
            </w:r>
          </w:p>
        </w:tc>
        <w:tc>
          <w:tcPr>
            <w:tcW w:w="1417"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40</w:t>
            </w:r>
          </w:p>
        </w:tc>
        <w:tc>
          <w:tcPr>
            <w:tcW w:w="1959"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3.8</w:t>
            </w:r>
          </w:p>
        </w:tc>
      </w:tr>
      <w:tr w:rsidR="007353E9" w:rsidTr="007353E9">
        <w:tc>
          <w:tcPr>
            <w:tcW w:w="105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④</w:t>
            </w:r>
          </w:p>
        </w:tc>
        <w:tc>
          <w:tcPr>
            <w:tcW w:w="1417"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30</w:t>
            </w:r>
          </w:p>
        </w:tc>
        <w:tc>
          <w:tcPr>
            <w:tcW w:w="206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2.9</w:t>
            </w:r>
          </w:p>
        </w:tc>
      </w:tr>
      <w:tr w:rsidR="007353E9" w:rsidTr="007353E9">
        <w:tc>
          <w:tcPr>
            <w:tcW w:w="105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新宋体" w:hint="eastAsia"/>
                <w:sz w:val="24"/>
              </w:rPr>
              <w:t>⑤</w:t>
            </w:r>
          </w:p>
        </w:tc>
        <w:tc>
          <w:tcPr>
            <w:tcW w:w="1417"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40</w:t>
            </w:r>
          </w:p>
        </w:tc>
        <w:tc>
          <w:tcPr>
            <w:tcW w:w="2065"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7353E9" w:rsidRDefault="007353E9">
            <w:pPr>
              <w:spacing w:line="360" w:lineRule="auto"/>
              <w:jc w:val="center"/>
              <w:rPr>
                <w:rFonts w:ascii="Times New Roman" w:eastAsia="新宋体" w:hAnsi="Times New Roman"/>
                <w:sz w:val="24"/>
              </w:rPr>
            </w:pPr>
            <w:r>
              <w:rPr>
                <w:rFonts w:ascii="Times New Roman" w:eastAsia="新宋体" w:hAnsi="Times New Roman"/>
                <w:sz w:val="24"/>
              </w:rPr>
              <w:t>4.1</w:t>
            </w:r>
          </w:p>
        </w:tc>
      </w:tr>
    </w:tbl>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）实验中通过比较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来判断物体重力势能的大小；</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）为了验证猜想</w:t>
      </w:r>
      <w:proofErr w:type="gramStart"/>
      <w:r>
        <w:rPr>
          <w:rFonts w:ascii="Times New Roman" w:eastAsia="新宋体" w:hAnsi="新宋体" w:hint="eastAsia"/>
          <w:sz w:val="24"/>
        </w:rPr>
        <w:t>一</w:t>
      </w:r>
      <w:proofErr w:type="gramEnd"/>
      <w:r>
        <w:rPr>
          <w:rFonts w:ascii="Times New Roman" w:eastAsia="新宋体" w:hAnsi="新宋体" w:hint="eastAsia"/>
          <w:sz w:val="24"/>
        </w:rPr>
        <w:t>，需选择表中</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（填实验序号）三组数据进行分析；</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）分析表中①②③的实验数据，可得出的结论是：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81100" cy="1676400"/>
            <wp:effectExtent l="0" t="0" r="0" b="0"/>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81100" cy="1676400"/>
                    </a:xfrm>
                    <a:prstGeom prst="rect">
                      <a:avLst/>
                    </a:prstGeom>
                    <a:noFill/>
                    <a:ln>
                      <a:noFill/>
                    </a:ln>
                  </pic:spPr>
                </pic:pic>
              </a:graphicData>
            </a:graphic>
          </wp:inline>
        </w:drawing>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）通过小</w:t>
      </w:r>
      <w:proofErr w:type="gramStart"/>
      <w:r>
        <w:rPr>
          <w:rFonts w:ascii="Times New Roman" w:eastAsia="新宋体" w:hAnsi="新宋体" w:hint="eastAsia"/>
          <w:color w:val="FF0000"/>
          <w:sz w:val="24"/>
        </w:rPr>
        <w:t>明设计</w:t>
      </w:r>
      <w:proofErr w:type="gramEnd"/>
      <w:r>
        <w:rPr>
          <w:rFonts w:ascii="Times New Roman" w:eastAsia="新宋体" w:hAnsi="新宋体" w:hint="eastAsia"/>
          <w:color w:val="FF0000"/>
          <w:sz w:val="24"/>
        </w:rPr>
        <w:t>的实验可以知道，他是通过比较桌腿进入沙子的深浅来比较重力势能的大小的。桌腿进入</w:t>
      </w:r>
      <w:proofErr w:type="gramStart"/>
      <w:r>
        <w:rPr>
          <w:rFonts w:ascii="Times New Roman" w:eastAsia="新宋体" w:hAnsi="新宋体" w:hint="eastAsia"/>
          <w:color w:val="FF0000"/>
          <w:sz w:val="24"/>
        </w:rPr>
        <w:t>沙堆越</w:t>
      </w:r>
      <w:proofErr w:type="gramEnd"/>
      <w:r>
        <w:rPr>
          <w:rFonts w:ascii="Times New Roman" w:eastAsia="新宋体" w:hAnsi="新宋体" w:hint="eastAsia"/>
          <w:color w:val="FF0000"/>
          <w:sz w:val="24"/>
        </w:rPr>
        <w:t>深说明物体做</w:t>
      </w:r>
      <w:proofErr w:type="gramStart"/>
      <w:r>
        <w:rPr>
          <w:rFonts w:ascii="Times New Roman" w:eastAsia="新宋体" w:hAnsi="新宋体" w:hint="eastAsia"/>
          <w:color w:val="FF0000"/>
          <w:sz w:val="24"/>
        </w:rPr>
        <w:t>的功越多</w:t>
      </w:r>
      <w:proofErr w:type="gramEnd"/>
      <w:r>
        <w:rPr>
          <w:rFonts w:ascii="Times New Roman" w:eastAsia="新宋体" w:hAnsi="新宋体" w:hint="eastAsia"/>
          <w:color w:val="FF0000"/>
          <w:sz w:val="24"/>
        </w:rPr>
        <w:t>，它原来具有的重力势</w:t>
      </w:r>
      <w:r>
        <w:rPr>
          <w:rFonts w:ascii="Times New Roman" w:eastAsia="新宋体" w:hAnsi="新宋体" w:hint="eastAsia"/>
          <w:color w:val="FF0000"/>
          <w:sz w:val="24"/>
        </w:rPr>
        <w:lastRenderedPageBreak/>
        <w:t>能越大；</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）根据控制变量法，要验证物体的重力势能与物体的质量有关，应控制物体的高度相同，改变物体质量的大小，故小明要完成探究，需要找数个质量不同的物体进行实验；</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故①④⑤三组数据符合，所以应利用①④⑤三组数据分析得出结论。</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）比较表中①②③的实验数据，可以发现，高度相同，③中桌腿进入沙子的深度更深，所以，③中的物体具有重力势能大，即可以得出的初步结论是：质量相同的物体，高度越大，重力势能越大。</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）桌腿进入沙子的深度；（</w:t>
      </w:r>
      <w:r>
        <w:rPr>
          <w:rFonts w:ascii="Times New Roman" w:eastAsia="新宋体" w:hAnsi="Times New Roman"/>
          <w:color w:val="FF0000"/>
          <w:sz w:val="24"/>
        </w:rPr>
        <w:t>2</w:t>
      </w:r>
      <w:r>
        <w:rPr>
          <w:rFonts w:ascii="Times New Roman" w:eastAsia="新宋体" w:hAnsi="新宋体" w:hint="eastAsia"/>
          <w:color w:val="FF0000"/>
          <w:sz w:val="24"/>
        </w:rPr>
        <w:t>）①④⑤；（</w:t>
      </w:r>
      <w:r>
        <w:rPr>
          <w:rFonts w:ascii="Times New Roman" w:eastAsia="新宋体" w:hAnsi="Times New Roman"/>
          <w:color w:val="FF0000"/>
          <w:sz w:val="24"/>
        </w:rPr>
        <w:t>3</w:t>
      </w:r>
      <w:r>
        <w:rPr>
          <w:rFonts w:ascii="Times New Roman" w:eastAsia="新宋体" w:hAnsi="新宋体" w:hint="eastAsia"/>
          <w:color w:val="FF0000"/>
          <w:sz w:val="24"/>
        </w:rPr>
        <w:t>）质量相同的物体，高度越大，重力势能越大。</w:t>
      </w:r>
    </w:p>
    <w:p w:rsidR="007353E9" w:rsidRDefault="007353E9" w:rsidP="007353E9">
      <w:pPr>
        <w:spacing w:line="360" w:lineRule="auto"/>
        <w:rPr>
          <w:rFonts w:ascii="Times New Roman" w:eastAsia="新宋体" w:hAnsi="Times New Roman"/>
          <w:sz w:val="24"/>
        </w:rPr>
      </w:pPr>
      <w:r>
        <w:rPr>
          <w:rFonts w:ascii="Times New Roman" w:eastAsia="新宋体" w:hAnsi="新宋体" w:hint="eastAsia"/>
          <w:b/>
          <w:sz w:val="24"/>
        </w:rPr>
        <w:t>四．计算题（每题</w:t>
      </w:r>
      <w:r>
        <w:rPr>
          <w:rFonts w:ascii="Times New Roman" w:eastAsia="新宋体" w:hAnsi="Times New Roman"/>
          <w:b/>
          <w:sz w:val="24"/>
        </w:rPr>
        <w:t>6</w:t>
      </w:r>
      <w:r>
        <w:rPr>
          <w:rFonts w:ascii="Times New Roman" w:eastAsia="新宋体" w:hAnsi="新宋体" w:hint="eastAsia"/>
          <w:b/>
          <w:sz w:val="24"/>
        </w:rPr>
        <w:t>分，共</w:t>
      </w:r>
      <w:r>
        <w:rPr>
          <w:rFonts w:ascii="Times New Roman" w:eastAsia="新宋体" w:hAnsi="Times New Roman"/>
          <w:b/>
          <w:sz w:val="24"/>
        </w:rPr>
        <w:t>12</w:t>
      </w:r>
      <w:r>
        <w:rPr>
          <w:rFonts w:ascii="Times New Roman" w:eastAsia="新宋体" w:hAnsi="新宋体" w:hint="eastAsia"/>
          <w:b/>
          <w:sz w:val="24"/>
        </w:rPr>
        <w:t>分）</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20</w:t>
      </w:r>
      <w:r>
        <w:rPr>
          <w:rFonts w:ascii="Times New Roman" w:eastAsia="新宋体" w:hAnsi="新宋体" w:hint="eastAsia"/>
          <w:sz w:val="24"/>
        </w:rPr>
        <w:t>．如图所示的是某公司新推出的新能源汽车，其质量为</w:t>
      </w:r>
      <w:r>
        <w:rPr>
          <w:rFonts w:ascii="Times New Roman" w:eastAsia="新宋体" w:hAnsi="Times New Roman"/>
          <w:sz w:val="24"/>
        </w:rPr>
        <w:t>1000kg</w:t>
      </w:r>
      <w:r>
        <w:rPr>
          <w:rFonts w:ascii="Times New Roman" w:eastAsia="新宋体" w:hAnsi="新宋体" w:hint="eastAsia"/>
          <w:sz w:val="24"/>
        </w:rPr>
        <w:t>，该汽车在平直公路上匀速行驶时的速度为</w:t>
      </w:r>
      <w:r>
        <w:rPr>
          <w:rFonts w:ascii="Times New Roman" w:eastAsia="新宋体" w:hAnsi="Times New Roman"/>
          <w:sz w:val="24"/>
        </w:rPr>
        <w:t>20m/s</w:t>
      </w:r>
      <w:r>
        <w:rPr>
          <w:rFonts w:ascii="Times New Roman" w:eastAsia="新宋体" w:hAnsi="新宋体" w:hint="eastAsia"/>
          <w:sz w:val="24"/>
        </w:rPr>
        <w:t>。</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）若汽车受到的阻力为车重的</w:t>
      </w:r>
      <w:r>
        <w:rPr>
          <w:rFonts w:ascii="Times New Roman" w:eastAsia="新宋体" w:hAnsi="Times New Roman"/>
          <w:sz w:val="24"/>
        </w:rPr>
        <w:t>0.15</w:t>
      </w:r>
      <w:r>
        <w:rPr>
          <w:rFonts w:ascii="Times New Roman" w:eastAsia="新宋体" w:hAnsi="新宋体" w:hint="eastAsia"/>
          <w:sz w:val="24"/>
        </w:rPr>
        <w:t>倍，求汽车牵引力的功率。</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）若汽车匀速行驶时功率不变，行驶</w:t>
      </w:r>
      <w:r>
        <w:rPr>
          <w:rFonts w:ascii="Times New Roman" w:eastAsia="新宋体" w:hAnsi="Times New Roman"/>
          <w:sz w:val="24"/>
        </w:rPr>
        <w:t>5min</w:t>
      </w:r>
      <w:r>
        <w:rPr>
          <w:rFonts w:ascii="Times New Roman" w:eastAsia="新宋体" w:hAnsi="新宋体" w:hint="eastAsia"/>
          <w:sz w:val="24"/>
        </w:rPr>
        <w:t>，求汽车牵引力所做的功。</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04950" cy="962025"/>
            <wp:effectExtent l="0" t="0" r="0" b="9525"/>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04950" cy="962025"/>
                    </a:xfrm>
                    <a:prstGeom prst="rect">
                      <a:avLst/>
                    </a:prstGeom>
                    <a:noFill/>
                    <a:ln>
                      <a:noFill/>
                    </a:ln>
                  </pic:spPr>
                </pic:pic>
              </a:graphicData>
            </a:graphic>
          </wp:inline>
        </w:drawing>
      </w:r>
    </w:p>
    <w:p w:rsidR="007353E9" w:rsidRDefault="007353E9" w:rsidP="007353E9">
      <w:pPr>
        <w:spacing w:line="360" w:lineRule="auto"/>
        <w:ind w:leftChars="130" w:left="273"/>
        <w:rPr>
          <w:rFonts w:ascii="Times New Roman" w:eastAsia="新宋体" w:hAnsi="Times New Roman"/>
          <w:sz w:val="24"/>
        </w:rPr>
      </w:pP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【解析】解：</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1</w:t>
      </w:r>
      <w:r>
        <w:rPr>
          <w:rFonts w:ascii="Times New Roman" w:eastAsia="新宋体" w:hAnsi="新宋体" w:hint="eastAsia"/>
          <w:color w:val="FF0000"/>
          <w:sz w:val="24"/>
        </w:rPr>
        <w:t>）汽车重力：</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G</w:t>
      </w:r>
      <w:r>
        <w:rPr>
          <w:rFonts w:ascii="Times New Roman" w:eastAsia="新宋体" w:hAnsi="新宋体" w:hint="eastAsia"/>
          <w:color w:val="FF0000"/>
          <w:sz w:val="24"/>
        </w:rPr>
        <w:t>＝</w:t>
      </w:r>
      <w:r>
        <w:rPr>
          <w:rFonts w:ascii="Times New Roman" w:eastAsia="新宋体" w:hAnsi="Times New Roman"/>
          <w:color w:val="FF0000"/>
          <w:sz w:val="24"/>
        </w:rPr>
        <w:t>mg</w:t>
      </w:r>
      <w:r>
        <w:rPr>
          <w:rFonts w:ascii="Times New Roman" w:eastAsia="新宋体" w:hAnsi="新宋体" w:hint="eastAsia"/>
          <w:color w:val="FF0000"/>
          <w:sz w:val="24"/>
        </w:rPr>
        <w:t>＝</w:t>
      </w:r>
      <w:r>
        <w:rPr>
          <w:rFonts w:ascii="Times New Roman" w:eastAsia="新宋体" w:hAnsi="Times New Roman"/>
          <w:color w:val="FF0000"/>
          <w:sz w:val="24"/>
        </w:rPr>
        <w:t>1000kg×10N/kg</w:t>
      </w:r>
      <w:r>
        <w:rPr>
          <w:rFonts w:ascii="Times New Roman" w:eastAsia="新宋体" w:hAnsi="新宋体" w:hint="eastAsia"/>
          <w:color w:val="FF0000"/>
          <w:sz w:val="24"/>
        </w:rPr>
        <w:t>＝</w:t>
      </w:r>
      <w:r>
        <w:rPr>
          <w:rFonts w:ascii="Times New Roman" w:eastAsia="新宋体" w:hAnsi="Times New Roman"/>
          <w:color w:val="FF0000"/>
          <w:sz w:val="24"/>
        </w:rPr>
        <w:t>10000N</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汽车受到的阻力：</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0.15G</w:t>
      </w:r>
      <w:r>
        <w:rPr>
          <w:rFonts w:ascii="Times New Roman" w:eastAsia="新宋体" w:hAnsi="新宋体" w:hint="eastAsia"/>
          <w:color w:val="FF0000"/>
          <w:sz w:val="24"/>
        </w:rPr>
        <w:t>＝</w:t>
      </w:r>
      <w:r>
        <w:rPr>
          <w:rFonts w:ascii="Times New Roman" w:eastAsia="新宋体" w:hAnsi="Times New Roman"/>
          <w:color w:val="FF0000"/>
          <w:sz w:val="24"/>
        </w:rPr>
        <w:t>0.15×10000N</w:t>
      </w:r>
      <w:r>
        <w:rPr>
          <w:rFonts w:ascii="Times New Roman" w:eastAsia="新宋体" w:hAnsi="新宋体" w:hint="eastAsia"/>
          <w:color w:val="FF0000"/>
          <w:sz w:val="24"/>
        </w:rPr>
        <w:t>＝</w:t>
      </w:r>
      <w:r>
        <w:rPr>
          <w:rFonts w:ascii="Times New Roman" w:eastAsia="新宋体" w:hAnsi="Times New Roman"/>
          <w:color w:val="FF0000"/>
          <w:sz w:val="24"/>
        </w:rPr>
        <w:t>1500N</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因为汽车在平直公路上匀速行驶，</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所以汽车受到的牵引力：</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1500N</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汽车牵引力的功率：</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Times New Roman" w:eastAsia="新宋体" w:hAnsi="新宋体" w:hint="eastAsia"/>
          <w:color w:val="FF0000"/>
          <w:sz w:val="24"/>
        </w:rPr>
        <w:t>＝</w:t>
      </w:r>
      <w:proofErr w:type="spellStart"/>
      <w:r>
        <w:rPr>
          <w:rFonts w:ascii="Times New Roman" w:eastAsia="新宋体" w:hAnsi="Times New Roman"/>
          <w:color w:val="FF0000"/>
          <w:sz w:val="24"/>
        </w:rPr>
        <w:t>Fv</w:t>
      </w:r>
      <w:proofErr w:type="spellEnd"/>
      <w:r>
        <w:rPr>
          <w:rFonts w:ascii="Times New Roman" w:eastAsia="新宋体" w:hAnsi="新宋体" w:hint="eastAsia"/>
          <w:color w:val="FF0000"/>
          <w:sz w:val="24"/>
        </w:rPr>
        <w:t>＝</w:t>
      </w:r>
      <w:r>
        <w:rPr>
          <w:rFonts w:ascii="Times New Roman" w:eastAsia="新宋体" w:hAnsi="Times New Roman"/>
          <w:color w:val="FF0000"/>
          <w:sz w:val="24"/>
        </w:rPr>
        <w:t>1500N×20m/s</w:t>
      </w:r>
      <w:r>
        <w:rPr>
          <w:rFonts w:ascii="Times New Roman" w:eastAsia="新宋体" w:hAnsi="新宋体" w:hint="eastAsia"/>
          <w:color w:val="FF0000"/>
          <w:sz w:val="24"/>
        </w:rPr>
        <w:t>＝</w:t>
      </w:r>
      <w:r>
        <w:rPr>
          <w:rFonts w:ascii="Times New Roman" w:eastAsia="新宋体" w:hAnsi="Times New Roman"/>
          <w:color w:val="FF0000"/>
          <w:sz w:val="24"/>
        </w:rPr>
        <w:t>30000W</w:t>
      </w:r>
      <w:r>
        <w:rPr>
          <w:rFonts w:ascii="Times New Roman" w:eastAsia="新宋体" w:hAnsi="新宋体" w:hint="eastAsia"/>
          <w:color w:val="FF0000"/>
          <w:sz w:val="24"/>
        </w:rPr>
        <w:t>＝</w:t>
      </w:r>
      <w:r>
        <w:rPr>
          <w:rFonts w:ascii="Times New Roman" w:eastAsia="新宋体" w:hAnsi="Times New Roman"/>
          <w:color w:val="FF0000"/>
          <w:sz w:val="24"/>
        </w:rPr>
        <w:t>30kW</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w:t>
      </w:r>
      <w:r>
        <w:rPr>
          <w:rFonts w:ascii="Times New Roman" w:eastAsia="新宋体" w:hAnsi="Times New Roman"/>
          <w:color w:val="FF0000"/>
          <w:sz w:val="24"/>
        </w:rPr>
        <w:t>2</w:t>
      </w:r>
      <w:r>
        <w:rPr>
          <w:rFonts w:ascii="Times New Roman" w:eastAsia="新宋体" w:hAnsi="新宋体" w:hint="eastAsia"/>
          <w:color w:val="FF0000"/>
          <w:sz w:val="24"/>
        </w:rPr>
        <w:t>）由</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新宋体" w:hint="eastAsia"/>
          <w:color w:val="FF0000"/>
          <w:sz w:val="24"/>
        </w:rPr>
        <w:t>得行驶</w:t>
      </w:r>
      <w:r>
        <w:rPr>
          <w:rFonts w:ascii="Times New Roman" w:eastAsia="新宋体" w:hAnsi="Times New Roman"/>
          <w:color w:val="FF0000"/>
          <w:sz w:val="24"/>
        </w:rPr>
        <w:t>5min</w:t>
      </w:r>
      <w:r>
        <w:rPr>
          <w:rFonts w:ascii="Times New Roman" w:eastAsia="新宋体" w:hAnsi="新宋体" w:hint="eastAsia"/>
          <w:color w:val="FF0000"/>
          <w:sz w:val="24"/>
        </w:rPr>
        <w:t>汽车牵引力所做的功：</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rPr>
        <w:t>＝</w:t>
      </w:r>
      <w:proofErr w:type="spellStart"/>
      <w:r>
        <w:rPr>
          <w:rFonts w:ascii="Times New Roman" w:eastAsia="新宋体" w:hAnsi="Times New Roman"/>
          <w:color w:val="FF0000"/>
          <w:sz w:val="24"/>
        </w:rPr>
        <w:t>Pt</w:t>
      </w:r>
      <w:proofErr w:type="spellEnd"/>
      <w:r>
        <w:rPr>
          <w:rFonts w:ascii="Times New Roman" w:eastAsia="新宋体" w:hAnsi="Times New Roman"/>
          <w:color w:val="FF0000"/>
          <w:sz w:val="24"/>
        </w:rPr>
        <w:t>′</w:t>
      </w:r>
      <w:r>
        <w:rPr>
          <w:rFonts w:ascii="Times New Roman" w:eastAsia="新宋体" w:hAnsi="新宋体" w:hint="eastAsia"/>
          <w:color w:val="FF0000"/>
          <w:sz w:val="24"/>
        </w:rPr>
        <w:t>＝</w:t>
      </w:r>
      <w:r>
        <w:rPr>
          <w:rFonts w:ascii="Times New Roman" w:eastAsia="新宋体" w:hAnsi="Times New Roman"/>
          <w:color w:val="FF0000"/>
          <w:sz w:val="24"/>
        </w:rPr>
        <w:t>30000W×5×60s</w:t>
      </w:r>
      <w:r>
        <w:rPr>
          <w:rFonts w:ascii="Times New Roman" w:eastAsia="新宋体" w:hAnsi="新宋体" w:hint="eastAsia"/>
          <w:color w:val="FF0000"/>
          <w:sz w:val="24"/>
        </w:rPr>
        <w:t>＝</w:t>
      </w:r>
      <w:r>
        <w:rPr>
          <w:rFonts w:ascii="Times New Roman" w:eastAsia="新宋体" w:hAnsi="Times New Roman"/>
          <w:color w:val="FF0000"/>
          <w:sz w:val="24"/>
        </w:rPr>
        <w:t>9×10</w:t>
      </w:r>
      <w:r>
        <w:rPr>
          <w:rFonts w:ascii="Times New Roman" w:eastAsia="新宋体" w:hAnsi="Times New Roman"/>
          <w:color w:val="FF0000"/>
          <w:sz w:val="24"/>
          <w:vertAlign w:val="superscript"/>
        </w:rPr>
        <w:t>6</w:t>
      </w:r>
      <w:r>
        <w:rPr>
          <w:rFonts w:ascii="Times New Roman" w:eastAsia="新宋体" w:hAnsi="Times New Roman"/>
          <w:color w:val="FF0000"/>
          <w:sz w:val="24"/>
        </w:rPr>
        <w:t>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答：（</w:t>
      </w:r>
      <w:r>
        <w:rPr>
          <w:rFonts w:ascii="Times New Roman" w:eastAsia="新宋体" w:hAnsi="Times New Roman"/>
          <w:color w:val="FF0000"/>
          <w:sz w:val="24"/>
        </w:rPr>
        <w:t>1</w:t>
      </w:r>
      <w:r>
        <w:rPr>
          <w:rFonts w:ascii="Times New Roman" w:eastAsia="新宋体" w:hAnsi="新宋体" w:hint="eastAsia"/>
          <w:color w:val="FF0000"/>
          <w:sz w:val="24"/>
        </w:rPr>
        <w:t>）若汽车受到的阻力为车重的</w:t>
      </w:r>
      <w:r>
        <w:rPr>
          <w:rFonts w:ascii="Times New Roman" w:eastAsia="新宋体" w:hAnsi="Times New Roman"/>
          <w:color w:val="FF0000"/>
          <w:sz w:val="24"/>
        </w:rPr>
        <w:t>0.15</w:t>
      </w:r>
      <w:r>
        <w:rPr>
          <w:rFonts w:ascii="Times New Roman" w:eastAsia="新宋体" w:hAnsi="新宋体" w:hint="eastAsia"/>
          <w:color w:val="FF0000"/>
          <w:sz w:val="24"/>
        </w:rPr>
        <w:t>倍，汽车牵引力的功率为</w:t>
      </w:r>
      <w:r>
        <w:rPr>
          <w:rFonts w:ascii="Times New Roman" w:eastAsia="新宋体" w:hAnsi="Times New Roman"/>
          <w:color w:val="FF0000"/>
          <w:sz w:val="24"/>
        </w:rPr>
        <w:t>30kW</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）若汽车匀速行驶时功率不变，行驶</w:t>
      </w:r>
      <w:r>
        <w:rPr>
          <w:rFonts w:ascii="Times New Roman" w:eastAsia="新宋体" w:hAnsi="Times New Roman"/>
          <w:color w:val="FF0000"/>
          <w:sz w:val="24"/>
        </w:rPr>
        <w:t>5min</w:t>
      </w:r>
      <w:r>
        <w:rPr>
          <w:rFonts w:ascii="Times New Roman" w:eastAsia="新宋体" w:hAnsi="新宋体" w:hint="eastAsia"/>
          <w:color w:val="FF0000"/>
          <w:sz w:val="24"/>
        </w:rPr>
        <w:t>，汽车牵引力所做的功为</w:t>
      </w:r>
      <w:r>
        <w:rPr>
          <w:rFonts w:ascii="Times New Roman" w:eastAsia="新宋体" w:hAnsi="Times New Roman"/>
          <w:color w:val="FF0000"/>
          <w:sz w:val="24"/>
        </w:rPr>
        <w:t>9×10</w:t>
      </w:r>
      <w:r>
        <w:rPr>
          <w:rFonts w:ascii="Times New Roman" w:eastAsia="新宋体" w:hAnsi="Times New Roman"/>
          <w:color w:val="FF0000"/>
          <w:sz w:val="24"/>
          <w:vertAlign w:val="superscript"/>
        </w:rPr>
        <w:t>6</w:t>
      </w:r>
      <w:r>
        <w:rPr>
          <w:rFonts w:ascii="Times New Roman" w:eastAsia="新宋体" w:hAnsi="Times New Roman"/>
          <w:color w:val="FF0000"/>
          <w:sz w:val="24"/>
        </w:rPr>
        <w:t>J</w:t>
      </w:r>
      <w:r>
        <w:rPr>
          <w:rFonts w:ascii="Times New Roman" w:eastAsia="新宋体" w:hAnsi="新宋体" w:hint="eastAsia"/>
          <w:color w:val="FF0000"/>
          <w:sz w:val="24"/>
        </w:rPr>
        <w:t>。</w:t>
      </w:r>
    </w:p>
    <w:p w:rsidR="007353E9" w:rsidRDefault="007353E9" w:rsidP="007353E9">
      <w:pPr>
        <w:spacing w:line="360" w:lineRule="auto"/>
        <w:ind w:left="312" w:hangingChars="130" w:hanging="312"/>
        <w:rPr>
          <w:rFonts w:ascii="Times New Roman" w:eastAsia="新宋体" w:hAnsi="Times New Roman"/>
          <w:sz w:val="24"/>
        </w:rPr>
      </w:pPr>
      <w:r>
        <w:rPr>
          <w:rFonts w:ascii="Times New Roman" w:eastAsia="新宋体" w:hAnsi="Times New Roman"/>
          <w:sz w:val="24"/>
        </w:rPr>
        <w:t>21</w:t>
      </w:r>
      <w:r>
        <w:rPr>
          <w:rFonts w:ascii="Times New Roman" w:eastAsia="新宋体" w:hAnsi="新宋体" w:hint="eastAsia"/>
          <w:sz w:val="24"/>
        </w:rPr>
        <w:t>．一辆汽车在平直的高速公路上以</w:t>
      </w:r>
      <w:r>
        <w:rPr>
          <w:rFonts w:ascii="Times New Roman" w:eastAsia="新宋体" w:hAnsi="Times New Roman"/>
          <w:sz w:val="24"/>
        </w:rPr>
        <w:t>108km/h</w:t>
      </w:r>
      <w:r>
        <w:rPr>
          <w:rFonts w:ascii="Times New Roman" w:eastAsia="新宋体" w:hAnsi="新宋体" w:hint="eastAsia"/>
          <w:sz w:val="24"/>
        </w:rPr>
        <w:t>的速度匀速行驶了</w:t>
      </w:r>
      <w:r>
        <w:rPr>
          <w:rFonts w:ascii="Times New Roman" w:eastAsia="新宋体" w:hAnsi="Times New Roman"/>
          <w:sz w:val="24"/>
        </w:rPr>
        <w:t>10min</w:t>
      </w:r>
      <w:r>
        <w:rPr>
          <w:rFonts w:ascii="Times New Roman" w:eastAsia="新宋体" w:hAnsi="新宋体" w:hint="eastAsia"/>
          <w:sz w:val="24"/>
        </w:rPr>
        <w:t>，若汽车在这段路程内的功率为</w:t>
      </w:r>
      <w:r>
        <w:rPr>
          <w:rFonts w:ascii="Times New Roman" w:eastAsia="新宋体" w:hAnsi="Times New Roman"/>
          <w:sz w:val="24"/>
        </w:rPr>
        <w:t>90kW</w:t>
      </w:r>
      <w:r>
        <w:rPr>
          <w:rFonts w:ascii="Times New Roman" w:eastAsia="新宋体" w:hAnsi="新宋体" w:hint="eastAsia"/>
          <w:sz w:val="24"/>
        </w:rPr>
        <w:t>，求：</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）汽车发动机在这段时间所做的功有多大？</w:t>
      </w:r>
    </w:p>
    <w:p w:rsidR="007353E9" w:rsidRDefault="007353E9" w:rsidP="007353E9">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）汽车受到阻力的大小？</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【解析】解：</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1</w:t>
      </w:r>
      <w:r>
        <w:rPr>
          <w:rFonts w:ascii="Times New Roman" w:eastAsia="新宋体" w:hAnsi="新宋体" w:hint="eastAsia"/>
          <w:color w:val="FF0000"/>
          <w:sz w:val="24"/>
        </w:rPr>
        <w:t>）由</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新宋体" w:hint="eastAsia"/>
          <w:color w:val="FF0000"/>
          <w:sz w:val="24"/>
        </w:rPr>
        <w:t>可知，汽车发动机做的功：</w:t>
      </w:r>
      <w:r>
        <w:rPr>
          <w:rFonts w:ascii="Times New Roman" w:eastAsia="新宋体" w:hAnsi="Times New Roman"/>
          <w:color w:val="FF0000"/>
          <w:sz w:val="24"/>
        </w:rPr>
        <w:t>W</w:t>
      </w:r>
      <w:r>
        <w:rPr>
          <w:rFonts w:ascii="Times New Roman" w:eastAsia="新宋体" w:hAnsi="新宋体" w:hint="eastAsia"/>
          <w:color w:val="FF0000"/>
          <w:sz w:val="24"/>
        </w:rPr>
        <w:t>＝</w:t>
      </w:r>
      <w:proofErr w:type="spellStart"/>
      <w:r>
        <w:rPr>
          <w:rFonts w:ascii="Times New Roman" w:eastAsia="新宋体" w:hAnsi="Times New Roman"/>
          <w:color w:val="FF0000"/>
          <w:sz w:val="24"/>
        </w:rPr>
        <w:t>Pt</w:t>
      </w:r>
      <w:proofErr w:type="spellEnd"/>
      <w:r>
        <w:rPr>
          <w:rFonts w:ascii="Times New Roman" w:eastAsia="新宋体" w:hAnsi="新宋体" w:hint="eastAsia"/>
          <w:color w:val="FF0000"/>
          <w:sz w:val="24"/>
        </w:rPr>
        <w:t>＝</w:t>
      </w:r>
      <w:r>
        <w:rPr>
          <w:rFonts w:ascii="Times New Roman" w:eastAsia="新宋体" w:hAnsi="Times New Roman"/>
          <w:color w:val="FF0000"/>
          <w:sz w:val="24"/>
        </w:rPr>
        <w:t>90×10</w:t>
      </w:r>
      <w:r>
        <w:rPr>
          <w:rFonts w:ascii="Times New Roman" w:eastAsia="新宋体" w:hAnsi="Times New Roman"/>
          <w:color w:val="FF0000"/>
          <w:sz w:val="24"/>
          <w:vertAlign w:val="superscript"/>
        </w:rPr>
        <w:t>3</w:t>
      </w:r>
      <w:r>
        <w:rPr>
          <w:rFonts w:ascii="Times New Roman" w:eastAsia="新宋体" w:hAnsi="Times New Roman"/>
          <w:color w:val="FF0000"/>
          <w:sz w:val="24"/>
        </w:rPr>
        <w:t>W×600s</w:t>
      </w:r>
      <w:r>
        <w:rPr>
          <w:rFonts w:ascii="Times New Roman" w:eastAsia="新宋体" w:hAnsi="新宋体" w:hint="eastAsia"/>
          <w:color w:val="FF0000"/>
          <w:sz w:val="24"/>
        </w:rPr>
        <w:t>＝</w:t>
      </w:r>
      <w:r>
        <w:rPr>
          <w:rFonts w:ascii="Times New Roman" w:eastAsia="新宋体" w:hAnsi="Times New Roman"/>
          <w:color w:val="FF0000"/>
          <w:sz w:val="24"/>
        </w:rPr>
        <w:t>5.4×10</w:t>
      </w:r>
      <w:r>
        <w:rPr>
          <w:rFonts w:ascii="Times New Roman" w:eastAsia="新宋体" w:hAnsi="Times New Roman"/>
          <w:color w:val="FF0000"/>
          <w:sz w:val="24"/>
          <w:vertAlign w:val="superscript"/>
        </w:rPr>
        <w:t>7</w:t>
      </w:r>
      <w:r>
        <w:rPr>
          <w:rFonts w:ascii="Times New Roman" w:eastAsia="新宋体" w:hAnsi="Times New Roman"/>
          <w:color w:val="FF0000"/>
          <w:sz w:val="24"/>
        </w:rPr>
        <w:t>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）由</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00025" cy="333375"/>
            <wp:effectExtent l="0" t="0" r="9525"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Times New Roman" w:eastAsia="新宋体" w:hAnsi="新宋体" w:hint="eastAsia"/>
          <w:color w:val="FF0000"/>
          <w:sz w:val="24"/>
        </w:rPr>
        <w:t>＝</w:t>
      </w:r>
      <w:proofErr w:type="spellStart"/>
      <w:r>
        <w:rPr>
          <w:rFonts w:ascii="Times New Roman" w:eastAsia="新宋体" w:hAnsi="Times New Roman"/>
          <w:color w:val="FF0000"/>
          <w:sz w:val="24"/>
        </w:rPr>
        <w:t>Fv</w:t>
      </w:r>
      <w:proofErr w:type="spellEnd"/>
      <w:r>
        <w:rPr>
          <w:rFonts w:ascii="Times New Roman" w:eastAsia="新宋体" w:hAnsi="新宋体" w:hint="eastAsia"/>
          <w:color w:val="FF0000"/>
          <w:sz w:val="24"/>
        </w:rPr>
        <w:t>可知，汽车的牵引力：</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3825" cy="333375"/>
            <wp:effectExtent l="0" t="0" r="9525" b="9525"/>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3"/>
          <w:sz w:val="24"/>
        </w:rPr>
        <w:drawing>
          <wp:inline distT="0" distB="0" distL="0" distR="0">
            <wp:extent cx="704850" cy="390525"/>
            <wp:effectExtent l="0" t="0" r="0"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04850" cy="39052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3000N</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由于汽车做匀速直线运动，则牵引力和阻力是一对平衡力，故阻力为</w:t>
      </w:r>
      <w:r>
        <w:rPr>
          <w:rFonts w:ascii="Times New Roman" w:eastAsia="新宋体" w:hAnsi="Times New Roman"/>
          <w:color w:val="FF0000"/>
          <w:sz w:val="24"/>
        </w:rPr>
        <w:t>3000N</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答：（</w:t>
      </w:r>
      <w:r>
        <w:rPr>
          <w:rFonts w:ascii="Times New Roman" w:eastAsia="新宋体" w:hAnsi="Times New Roman"/>
          <w:color w:val="FF0000"/>
          <w:sz w:val="24"/>
        </w:rPr>
        <w:t>1</w:t>
      </w:r>
      <w:r>
        <w:rPr>
          <w:rFonts w:ascii="Times New Roman" w:eastAsia="新宋体" w:hAnsi="新宋体" w:hint="eastAsia"/>
          <w:color w:val="FF0000"/>
          <w:sz w:val="24"/>
        </w:rPr>
        <w:t>）汽车发动机在这段时间所做的功为</w:t>
      </w:r>
      <w:r>
        <w:rPr>
          <w:rFonts w:ascii="Times New Roman" w:eastAsia="新宋体" w:hAnsi="Times New Roman"/>
          <w:color w:val="FF0000"/>
          <w:sz w:val="24"/>
        </w:rPr>
        <w:t>5.4×10</w:t>
      </w:r>
      <w:r>
        <w:rPr>
          <w:rFonts w:ascii="Times New Roman" w:eastAsia="新宋体" w:hAnsi="Times New Roman"/>
          <w:color w:val="FF0000"/>
          <w:sz w:val="24"/>
          <w:vertAlign w:val="superscript"/>
        </w:rPr>
        <w:t>7</w:t>
      </w:r>
      <w:r>
        <w:rPr>
          <w:rFonts w:ascii="Times New Roman" w:eastAsia="新宋体" w:hAnsi="Times New Roman"/>
          <w:color w:val="FF0000"/>
          <w:sz w:val="24"/>
        </w:rPr>
        <w:t>J</w:t>
      </w:r>
      <w:r>
        <w:rPr>
          <w:rFonts w:ascii="Times New Roman" w:eastAsia="新宋体" w:hAnsi="新宋体" w:hint="eastAsia"/>
          <w:color w:val="FF0000"/>
          <w:sz w:val="24"/>
        </w:rPr>
        <w:t>；</w:t>
      </w:r>
    </w:p>
    <w:p w:rsidR="007353E9" w:rsidRDefault="007353E9" w:rsidP="007353E9">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）汽车受到阻力的大小为</w:t>
      </w:r>
      <w:r>
        <w:rPr>
          <w:rFonts w:ascii="Times New Roman" w:eastAsia="新宋体" w:hAnsi="Times New Roman"/>
          <w:color w:val="FF0000"/>
          <w:sz w:val="24"/>
        </w:rPr>
        <w:t>3000N</w:t>
      </w:r>
      <w:r>
        <w:rPr>
          <w:rFonts w:ascii="Times New Roman" w:eastAsia="新宋体" w:hAnsi="新宋体" w:hint="eastAsia"/>
          <w:color w:val="FF0000"/>
          <w:sz w:val="24"/>
        </w:rPr>
        <w:t>。</w:t>
      </w:r>
    </w:p>
    <w:p w:rsidR="00131191" w:rsidRPr="007353E9" w:rsidRDefault="00131191" w:rsidP="007353E9"/>
    <w:sectPr w:rsidR="00131191" w:rsidRPr="007353E9">
      <w:headerReference w:type="default" r:id="rId42"/>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31D" w:rsidRDefault="0092231D" w:rsidP="00BC4879">
      <w:r>
        <w:separator/>
      </w:r>
    </w:p>
  </w:endnote>
  <w:endnote w:type="continuationSeparator" w:id="0">
    <w:p w:rsidR="0092231D" w:rsidRDefault="0092231D"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31D" w:rsidRDefault="0092231D" w:rsidP="00BC4879">
      <w:r>
        <w:separator/>
      </w:r>
    </w:p>
  </w:footnote>
  <w:footnote w:type="continuationSeparator" w:id="0">
    <w:p w:rsidR="0092231D" w:rsidRDefault="0092231D"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6AD8A"/>
    <w:multiLevelType w:val="singleLevel"/>
    <w:tmpl w:val="E426AD8A"/>
    <w:lvl w:ilvl="0">
      <w:start w:val="2"/>
      <w:numFmt w:val="decimal"/>
      <w:suff w:val="nothing"/>
      <w:lvlText w:val="%1．"/>
      <w:lvlJc w:val="left"/>
      <w:pPr>
        <w:ind w:left="0" w:firstLine="0"/>
      </w:pPr>
    </w:lvl>
  </w:abstractNum>
  <w:abstractNum w:abstractNumId="1">
    <w:nsid w:val="EADDD767"/>
    <w:multiLevelType w:val="singleLevel"/>
    <w:tmpl w:val="EADDD767"/>
    <w:lvl w:ilvl="0">
      <w:start w:val="7"/>
      <w:numFmt w:val="decimal"/>
      <w:suff w:val="nothing"/>
      <w:lvlText w:val="%1．"/>
      <w:lvlJc w:val="left"/>
      <w:pPr>
        <w:ind w:left="0" w:firstLine="0"/>
      </w:pPr>
    </w:lvl>
  </w:abstractNum>
  <w:abstractNum w:abstractNumId="2">
    <w:nsid w:val="2A699CEB"/>
    <w:multiLevelType w:val="singleLevel"/>
    <w:tmpl w:val="2A699CEB"/>
    <w:lvl w:ilvl="0">
      <w:start w:val="3"/>
      <w:numFmt w:val="decimal"/>
      <w:suff w:val="nothing"/>
      <w:lvlText w:val="%1．"/>
      <w:lvlJc w:val="left"/>
      <w:pPr>
        <w:ind w:left="0" w:firstLine="0"/>
      </w:pPr>
    </w:lvl>
  </w:abstractNum>
  <w:abstractNum w:abstractNumId="3">
    <w:nsid w:val="5B581644"/>
    <w:multiLevelType w:val="singleLevel"/>
    <w:tmpl w:val="5B581644"/>
    <w:lvl w:ilvl="0">
      <w:start w:val="6"/>
      <w:numFmt w:val="decimal"/>
      <w:suff w:val="nothing"/>
      <w:lvlText w:val="%1．"/>
      <w:lvlJc w:val="left"/>
      <w:pPr>
        <w:ind w:left="0" w:firstLine="0"/>
      </w:pPr>
    </w:lvl>
  </w:abstractNum>
  <w:abstractNum w:abstractNumId="4">
    <w:nsid w:val="7F2D2356"/>
    <w:multiLevelType w:val="singleLevel"/>
    <w:tmpl w:val="7F2D2356"/>
    <w:lvl w:ilvl="0">
      <w:start w:val="21"/>
      <w:numFmt w:val="decimal"/>
      <w:suff w:val="space"/>
      <w:lvlText w:val="%1."/>
      <w:lvlJc w:val="left"/>
    </w:lvl>
  </w:abstractNum>
  <w:num w:numId="1">
    <w:abstractNumId w:val="4"/>
  </w:num>
  <w:num w:numId="2">
    <w:abstractNumId w:val="0"/>
    <w:lvlOverride w:ilvl="0">
      <w:startOverride w:val="2"/>
    </w:lvlOverride>
  </w:num>
  <w:num w:numId="3">
    <w:abstractNumId w:val="3"/>
  </w:num>
  <w:num w:numId="4">
    <w:abstractNumId w:val="3"/>
    <w:lvlOverride w:ilvl="0">
      <w:startOverride w:val="6"/>
    </w:lvlOverride>
  </w:num>
  <w:num w:numId="5">
    <w:abstractNumId w:val="2"/>
    <w:lvlOverride w:ilvl="0">
      <w:startOverride w:val="3"/>
    </w:lvlOverride>
  </w:num>
  <w:num w:numId="6">
    <w:abstractNumId w:val="1"/>
    <w:lvlOverride w:ilvl="0">
      <w:startOverride w:val="7"/>
    </w:lvlOverride>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0D39EF"/>
    <w:rsid w:val="00131191"/>
    <w:rsid w:val="001B265E"/>
    <w:rsid w:val="00411CBD"/>
    <w:rsid w:val="00493C0E"/>
    <w:rsid w:val="005F6CEB"/>
    <w:rsid w:val="00602F2B"/>
    <w:rsid w:val="00666522"/>
    <w:rsid w:val="007353E9"/>
    <w:rsid w:val="00862B6B"/>
    <w:rsid w:val="0092231D"/>
    <w:rsid w:val="00942289"/>
    <w:rsid w:val="00B5424D"/>
    <w:rsid w:val="00BC4879"/>
    <w:rsid w:val="00E30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BC4879"/>
    <w:rPr>
      <w:sz w:val="18"/>
      <w:szCs w:val="18"/>
    </w:rPr>
  </w:style>
  <w:style w:type="paragraph" w:styleId="a3">
    <w:name w:val="header"/>
    <w:basedOn w:val="a"/>
    <w:link w:val="Char"/>
    <w:uiPriority w:val="99"/>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uiPriority w:val="99"/>
    <w:rsid w:val="00BC4879"/>
    <w:pPr>
      <w:tabs>
        <w:tab w:val="center" w:pos="4153"/>
        <w:tab w:val="right" w:pos="8306"/>
      </w:tabs>
      <w:snapToGrid w:val="0"/>
      <w:jc w:val="left"/>
    </w:pPr>
    <w:rPr>
      <w:sz w:val="18"/>
      <w:szCs w:val="18"/>
    </w:rPr>
  </w:style>
  <w:style w:type="character" w:customStyle="1" w:styleId="Char0">
    <w:name w:val="页脚 Char"/>
    <w:basedOn w:val="a0"/>
    <w:link w:val="a4"/>
    <w:uiPriority w:val="99"/>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 w:type="character" w:customStyle="1" w:styleId="Char3">
    <w:name w:val="无间隔 Char"/>
    <w:link w:val="a6"/>
    <w:uiPriority w:val="1"/>
    <w:locked/>
    <w:rsid w:val="00493C0E"/>
    <w:rPr>
      <w:sz w:val="22"/>
    </w:rPr>
  </w:style>
  <w:style w:type="paragraph" w:styleId="a6">
    <w:name w:val="No Spacing"/>
    <w:link w:val="Char3"/>
    <w:uiPriority w:val="1"/>
    <w:qFormat/>
    <w:rsid w:val="00493C0E"/>
    <w:rPr>
      <w:sz w:val="22"/>
    </w:rPr>
  </w:style>
  <w:style w:type="character" w:customStyle="1" w:styleId="Char10">
    <w:name w:val="页脚 Char1"/>
    <w:basedOn w:val="a0"/>
    <w:uiPriority w:val="99"/>
    <w:semiHidden/>
    <w:rsid w:val="00493C0E"/>
    <w:rPr>
      <w:kern w:val="2"/>
      <w:sz w:val="18"/>
      <w:szCs w:val="18"/>
    </w:rPr>
  </w:style>
  <w:style w:type="character" w:customStyle="1" w:styleId="Char11">
    <w:name w:val="批注框文本 Char1"/>
    <w:basedOn w:val="a0"/>
    <w:uiPriority w:val="99"/>
    <w:semiHidden/>
    <w:rsid w:val="00493C0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BC4879"/>
    <w:rPr>
      <w:sz w:val="18"/>
      <w:szCs w:val="18"/>
    </w:rPr>
  </w:style>
  <w:style w:type="paragraph" w:styleId="a3">
    <w:name w:val="header"/>
    <w:basedOn w:val="a"/>
    <w:link w:val="Char"/>
    <w:uiPriority w:val="99"/>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uiPriority w:val="99"/>
    <w:rsid w:val="00BC4879"/>
    <w:pPr>
      <w:tabs>
        <w:tab w:val="center" w:pos="4153"/>
        <w:tab w:val="right" w:pos="8306"/>
      </w:tabs>
      <w:snapToGrid w:val="0"/>
      <w:jc w:val="left"/>
    </w:pPr>
    <w:rPr>
      <w:sz w:val="18"/>
      <w:szCs w:val="18"/>
    </w:rPr>
  </w:style>
  <w:style w:type="character" w:customStyle="1" w:styleId="Char0">
    <w:name w:val="页脚 Char"/>
    <w:basedOn w:val="a0"/>
    <w:link w:val="a4"/>
    <w:uiPriority w:val="99"/>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 w:type="character" w:customStyle="1" w:styleId="Char3">
    <w:name w:val="无间隔 Char"/>
    <w:link w:val="a6"/>
    <w:uiPriority w:val="1"/>
    <w:locked/>
    <w:rsid w:val="00493C0E"/>
    <w:rPr>
      <w:sz w:val="22"/>
    </w:rPr>
  </w:style>
  <w:style w:type="paragraph" w:styleId="a6">
    <w:name w:val="No Spacing"/>
    <w:link w:val="Char3"/>
    <w:uiPriority w:val="1"/>
    <w:qFormat/>
    <w:rsid w:val="00493C0E"/>
    <w:rPr>
      <w:sz w:val="22"/>
    </w:rPr>
  </w:style>
  <w:style w:type="character" w:customStyle="1" w:styleId="Char10">
    <w:name w:val="页脚 Char1"/>
    <w:basedOn w:val="a0"/>
    <w:uiPriority w:val="99"/>
    <w:semiHidden/>
    <w:rsid w:val="00493C0E"/>
    <w:rPr>
      <w:kern w:val="2"/>
      <w:sz w:val="18"/>
      <w:szCs w:val="18"/>
    </w:rPr>
  </w:style>
  <w:style w:type="character" w:customStyle="1" w:styleId="Char11">
    <w:name w:val="批注框文本 Char1"/>
    <w:basedOn w:val="a0"/>
    <w:uiPriority w:val="99"/>
    <w:semiHidden/>
    <w:rsid w:val="00493C0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64704">
      <w:bodyDiv w:val="1"/>
      <w:marLeft w:val="0"/>
      <w:marRight w:val="0"/>
      <w:marTop w:val="0"/>
      <w:marBottom w:val="0"/>
      <w:divBdr>
        <w:top w:val="none" w:sz="0" w:space="0" w:color="auto"/>
        <w:left w:val="none" w:sz="0" w:space="0" w:color="auto"/>
        <w:bottom w:val="none" w:sz="0" w:space="0" w:color="auto"/>
        <w:right w:val="none" w:sz="0" w:space="0" w:color="auto"/>
      </w:divBdr>
    </w:div>
    <w:div w:id="252327074">
      <w:bodyDiv w:val="1"/>
      <w:marLeft w:val="0"/>
      <w:marRight w:val="0"/>
      <w:marTop w:val="0"/>
      <w:marBottom w:val="0"/>
      <w:divBdr>
        <w:top w:val="none" w:sz="0" w:space="0" w:color="auto"/>
        <w:left w:val="none" w:sz="0" w:space="0" w:color="auto"/>
        <w:bottom w:val="none" w:sz="0" w:space="0" w:color="auto"/>
        <w:right w:val="none" w:sz="0" w:space="0" w:color="auto"/>
      </w:divBdr>
    </w:div>
    <w:div w:id="628821565">
      <w:bodyDiv w:val="1"/>
      <w:marLeft w:val="0"/>
      <w:marRight w:val="0"/>
      <w:marTop w:val="0"/>
      <w:marBottom w:val="0"/>
      <w:divBdr>
        <w:top w:val="none" w:sz="0" w:space="0" w:color="auto"/>
        <w:left w:val="none" w:sz="0" w:space="0" w:color="auto"/>
        <w:bottom w:val="none" w:sz="0" w:space="0" w:color="auto"/>
        <w:right w:val="none" w:sz="0" w:space="0" w:color="auto"/>
      </w:divBdr>
    </w:div>
    <w:div w:id="1629046944">
      <w:bodyDiv w:val="1"/>
      <w:marLeft w:val="0"/>
      <w:marRight w:val="0"/>
      <w:marTop w:val="0"/>
      <w:marBottom w:val="0"/>
      <w:divBdr>
        <w:top w:val="none" w:sz="0" w:space="0" w:color="auto"/>
        <w:left w:val="none" w:sz="0" w:space="0" w:color="auto"/>
        <w:bottom w:val="none" w:sz="0" w:space="0" w:color="auto"/>
        <w:right w:val="none" w:sz="0" w:space="0" w:color="auto"/>
      </w:divBdr>
    </w:div>
    <w:div w:id="172432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1137</Words>
  <Characters>6486</Characters>
  <Application>Microsoft Office Word</Application>
  <DocSecurity>0</DocSecurity>
  <Lines>54</Lines>
  <Paragraphs>15</Paragraphs>
  <ScaleCrop>false</ScaleCrop>
  <Company>China</Company>
  <LinksUpToDate>false</LinksUpToDate>
  <CharactersWithSpaces>7608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2020-03-28T13:22:00Z</dcterms:created>
  <dcterms:modified xsi:type="dcterms:W3CDTF">2020-03-28T13:22:00Z</dcterms:modified>
</cp:coreProperties>
</file>